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8" w:lineRule="atLeast"/>
        <w:ind w:firstLine="160" w:firstLineChars="50"/>
        <w:rPr>
          <w:rFonts w:ascii="黑体" w:hAnsi="宋体" w:eastAsia="黑体" w:cs="宋体"/>
          <w:b/>
          <w:bCs/>
          <w:kern w:val="0"/>
          <w:sz w:val="32"/>
          <w:szCs w:val="32"/>
        </w:rPr>
      </w:pPr>
      <w:r>
        <w:rPr>
          <w:rFonts w:hint="eastAsia" w:ascii="黑体" w:hAnsi="宋体" w:eastAsia="黑体" w:cs="宋体"/>
          <w:kern w:val="0"/>
          <w:sz w:val="32"/>
          <w:szCs w:val="32"/>
        </w:rPr>
        <w:t>附件4-1</w:t>
      </w:r>
    </w:p>
    <w:p>
      <w:pPr>
        <w:widowControl/>
        <w:spacing w:line="578" w:lineRule="atLeast"/>
        <w:jc w:val="center"/>
        <w:rPr>
          <w:rFonts w:ascii="仿宋_GB2312" w:hAnsi="宋体" w:eastAsia="仿宋_GB2312" w:cs="宋体"/>
          <w:b/>
          <w:bCs/>
          <w:kern w:val="0"/>
          <w:sz w:val="44"/>
          <w:szCs w:val="44"/>
        </w:rPr>
      </w:pPr>
      <w:r>
        <w:rPr>
          <w:rFonts w:hint="eastAsia" w:ascii="仿宋_GB2312" w:hAnsi="宋体" w:eastAsia="仿宋_GB2312" w:cs="宋体"/>
          <w:b/>
          <w:bCs/>
          <w:kern w:val="0"/>
          <w:sz w:val="44"/>
          <w:szCs w:val="44"/>
        </w:rPr>
        <w:t xml:space="preserve"> </w:t>
      </w:r>
    </w:p>
    <w:p>
      <w:pPr>
        <w:widowControl/>
        <w:spacing w:line="578" w:lineRule="atLeast"/>
        <w:jc w:val="center"/>
        <w:rPr>
          <w:rFonts w:ascii="宋体" w:hAnsi="宋体" w:cs="宋体"/>
          <w:b/>
          <w:bCs/>
          <w:kern w:val="0"/>
          <w:sz w:val="44"/>
          <w:szCs w:val="44"/>
        </w:rPr>
      </w:pPr>
      <w:r>
        <w:rPr>
          <w:rFonts w:hint="eastAsia" w:ascii="宋体" w:hAnsi="宋体" w:cs="宋体"/>
          <w:b/>
          <w:bCs/>
          <w:kern w:val="0"/>
          <w:sz w:val="44"/>
          <w:szCs w:val="44"/>
        </w:rPr>
        <w:t>财政支出项目绩效评价报告</w:t>
      </w:r>
    </w:p>
    <w:p>
      <w:pPr>
        <w:widowControl/>
        <w:spacing w:line="578" w:lineRule="atLeas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78" w:lineRule="atLeas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78" w:lineRule="atLeast"/>
        <w:rPr>
          <w:rFonts w:ascii="仿宋_GB2312" w:hAnsi="宋体" w:eastAsia="仿宋_GB2312" w:cs="宋体"/>
          <w:kern w:val="0"/>
          <w:sz w:val="32"/>
          <w:szCs w:val="32"/>
        </w:rPr>
      </w:pPr>
    </w:p>
    <w:p>
      <w:pPr>
        <w:widowControl/>
        <w:spacing w:line="578" w:lineRule="atLeast"/>
        <w:rPr>
          <w:rFonts w:ascii="仿宋_GB2312" w:hAnsi="宋体" w:eastAsia="仿宋_GB2312" w:cs="宋体"/>
          <w:kern w:val="0"/>
          <w:sz w:val="32"/>
          <w:szCs w:val="32"/>
        </w:rPr>
      </w:pPr>
    </w:p>
    <w:p>
      <w:pPr>
        <w:widowControl/>
        <w:spacing w:line="578" w:lineRule="atLeast"/>
        <w:ind w:left="-143" w:leftChars="-202" w:hanging="281" w:hangingChars="88"/>
        <w:rPr>
          <w:rFonts w:ascii="仿宋_GB2312" w:hAnsi="宋体" w:eastAsia="仿宋_GB2312" w:cs="宋体"/>
          <w:kern w:val="0"/>
          <w:sz w:val="32"/>
          <w:szCs w:val="32"/>
          <w:u w:val="single"/>
        </w:rPr>
      </w:pPr>
      <w:r>
        <w:rPr>
          <w:rFonts w:hint="eastAsia" w:ascii="仿宋_GB2312" w:hAnsi="宋体" w:eastAsia="仿宋_GB2312" w:cs="宋体"/>
          <w:kern w:val="0"/>
          <w:sz w:val="32"/>
          <w:szCs w:val="32"/>
        </w:rPr>
        <w:t xml:space="preserve">     评价类型：</w:t>
      </w:r>
      <w:r>
        <w:rPr>
          <w:rFonts w:hint="eastAsia" w:ascii="仿宋_GB2312" w:hAnsi="宋体" w:eastAsia="仿宋_GB2312" w:cs="宋体"/>
          <w:spacing w:val="-20"/>
          <w:kern w:val="0"/>
          <w:sz w:val="32"/>
          <w:szCs w:val="32"/>
          <w:u w:val="single"/>
        </w:rPr>
        <w:t>□</w:t>
      </w:r>
      <w:r>
        <w:rPr>
          <w:rFonts w:hint="eastAsia" w:ascii="仿宋_GB2312" w:hAnsi="宋体" w:eastAsia="仿宋_GB2312" w:cs="宋体"/>
          <w:kern w:val="0"/>
          <w:sz w:val="32"/>
          <w:szCs w:val="32"/>
          <w:u w:val="single"/>
        </w:rPr>
        <w:t>实施过程评价</w:t>
      </w:r>
      <w:r>
        <w:rPr>
          <w:rFonts w:hint="eastAsia" w:ascii="仿宋_GB2312" w:hAnsi="宋体" w:eastAsia="仿宋_GB2312" w:cs="宋体"/>
          <w:kern w:val="0"/>
          <w:sz w:val="32"/>
          <w:szCs w:val="32"/>
        </w:rPr>
        <w:t xml:space="preserve">      </w:t>
      </w:r>
      <w:r>
        <w:rPr>
          <w:rFonts w:hint="eastAsia" w:ascii="仿宋_GB2312" w:hAnsi="宋体" w:eastAsia="仿宋_GB2312"/>
          <w:b/>
          <w:spacing w:val="-20"/>
          <w:sz w:val="32"/>
          <w:szCs w:val="32"/>
          <w:u w:val="single"/>
        </w:rPr>
        <w:fldChar w:fldCharType="begin"/>
      </w:r>
      <w:r>
        <w:rPr>
          <w:rFonts w:hint="eastAsia" w:ascii="仿宋_GB2312" w:hAnsi="宋体" w:eastAsia="仿宋_GB2312"/>
          <w:b/>
          <w:spacing w:val="-20"/>
          <w:sz w:val="32"/>
          <w:szCs w:val="32"/>
          <w:u w:val="single"/>
        </w:rPr>
        <w:instrText xml:space="preserve"> eq \o\ac(□,√)</w:instrText>
      </w:r>
      <w:r>
        <w:rPr>
          <w:rFonts w:hint="eastAsia" w:ascii="仿宋_GB2312" w:hAnsi="宋体" w:eastAsia="仿宋_GB2312"/>
          <w:b/>
          <w:spacing w:val="-20"/>
          <w:sz w:val="32"/>
          <w:szCs w:val="32"/>
          <w:u w:val="single"/>
        </w:rPr>
        <w:fldChar w:fldCharType="end"/>
      </w:r>
      <w:r>
        <w:rPr>
          <w:rFonts w:hint="eastAsia" w:ascii="仿宋_GB2312" w:hAnsi="宋体" w:eastAsia="仿宋_GB2312" w:cs="宋体"/>
          <w:kern w:val="0"/>
          <w:sz w:val="32"/>
          <w:szCs w:val="32"/>
          <w:u w:val="single"/>
        </w:rPr>
        <w:t>完成结果评价</w:t>
      </w:r>
    </w:p>
    <w:p>
      <w:pPr>
        <w:widowControl/>
        <w:spacing w:line="578" w:lineRule="atLeast"/>
        <w:ind w:left="-143" w:leftChars="-202" w:hanging="281" w:hangingChars="88"/>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项目名称：</w:t>
      </w:r>
      <w:r>
        <w:rPr>
          <w:rFonts w:hint="eastAsia" w:ascii="仿宋_GB2312" w:hAnsi="仿宋" w:eastAsia="仿宋_GB2312" w:cs="仿宋"/>
          <w:sz w:val="32"/>
          <w:szCs w:val="32"/>
          <w:u w:val="single"/>
        </w:rPr>
        <w:t xml:space="preserve">环境保护专项资金-光电控水智能示范项目          </w:t>
      </w:r>
      <w:r>
        <w:rPr>
          <w:rFonts w:hint="eastAsia" w:ascii="仿宋_GB2312" w:hAnsi="宋体" w:eastAsia="仿宋_GB2312" w:cs="宋体"/>
          <w:kern w:val="0"/>
          <w:sz w:val="32"/>
          <w:szCs w:val="32"/>
          <w:u w:val="single"/>
        </w:rPr>
        <w:t xml:space="preserve">  </w:t>
      </w:r>
    </w:p>
    <w:p>
      <w:pPr>
        <w:widowControl/>
        <w:spacing w:line="578" w:lineRule="atLeast"/>
        <w:ind w:left="-143" w:leftChars="-202" w:hanging="281" w:hangingChars="88"/>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项目单位：</w:t>
      </w:r>
      <w:r>
        <w:rPr>
          <w:rFonts w:hint="eastAsia" w:ascii="仿宋_GB2312" w:hAnsi="宋体" w:eastAsia="仿宋_GB2312"/>
          <w:sz w:val="32"/>
          <w:szCs w:val="32"/>
          <w:u w:val="single"/>
        </w:rPr>
        <w:t xml:space="preserve">科 财 处                           </w:t>
      </w:r>
    </w:p>
    <w:p>
      <w:pPr>
        <w:widowControl/>
        <w:spacing w:line="578" w:lineRule="atLeast"/>
        <w:ind w:left="-143" w:leftChars="-202" w:hanging="281" w:hangingChars="88"/>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主管部门：</w:t>
      </w:r>
      <w:r>
        <w:rPr>
          <w:rFonts w:hint="eastAsia" w:ascii="仿宋_GB2312" w:hAnsi="宋体" w:eastAsia="仿宋_GB2312" w:cs="宋体"/>
          <w:kern w:val="0"/>
          <w:sz w:val="32"/>
          <w:szCs w:val="32"/>
          <w:u w:val="single"/>
        </w:rPr>
        <w:t xml:space="preserve">    海南省生态环境厅            </w:t>
      </w:r>
      <w:r>
        <w:rPr>
          <w:rFonts w:hint="eastAsia" w:ascii="仿宋_GB2312" w:hAnsi="宋体" w:eastAsia="仿宋_GB2312" w:cs="宋体"/>
          <w:kern w:val="0"/>
          <w:sz w:val="32"/>
          <w:szCs w:val="32"/>
        </w:rPr>
        <w:t xml:space="preserve"> </w:t>
      </w:r>
    </w:p>
    <w:p>
      <w:pPr>
        <w:widowControl/>
        <w:spacing w:line="578" w:lineRule="atLeast"/>
        <w:ind w:left="-143" w:leftChars="-202" w:hanging="281" w:hangingChars="88"/>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评价时间： </w:t>
      </w:r>
      <w:r>
        <w:rPr>
          <w:rFonts w:hint="eastAsia" w:ascii="仿宋_GB2312" w:hAnsi="仿宋" w:eastAsia="仿宋_GB2312" w:cs="仿宋"/>
          <w:sz w:val="32"/>
          <w:szCs w:val="32"/>
          <w:u w:val="single"/>
        </w:rPr>
        <w:t>2020年1月1日至 2020年 12 月 31 日</w:t>
      </w:r>
    </w:p>
    <w:p>
      <w:pPr>
        <w:widowControl/>
        <w:spacing w:line="578" w:lineRule="atLeast"/>
        <w:ind w:left="-143" w:leftChars="-202" w:hanging="281" w:hangingChars="88"/>
        <w:rPr>
          <w:rFonts w:ascii="仿宋_GB2312" w:hAnsi="宋体" w:eastAsia="仿宋_GB2312" w:cs="宋体"/>
          <w:kern w:val="0"/>
          <w:sz w:val="32"/>
          <w:szCs w:val="32"/>
          <w:u w:val="single"/>
        </w:rPr>
      </w:pPr>
      <w:r>
        <w:rPr>
          <w:rFonts w:hint="eastAsia" w:ascii="仿宋_GB2312" w:hAnsi="宋体" w:eastAsia="仿宋_GB2312" w:cs="宋体"/>
          <w:kern w:val="0"/>
          <w:sz w:val="32"/>
          <w:szCs w:val="32"/>
        </w:rPr>
        <w:t xml:space="preserve">     组织方式：</w:t>
      </w:r>
      <w:r>
        <w:rPr>
          <w:rFonts w:hint="eastAsia" w:ascii="仿宋_GB2312" w:hAnsi="宋体" w:eastAsia="仿宋_GB2312" w:cs="宋体"/>
          <w:spacing w:val="-20"/>
          <w:kern w:val="0"/>
          <w:sz w:val="32"/>
          <w:szCs w:val="32"/>
          <w:u w:val="single"/>
        </w:rPr>
        <w:t>□</w:t>
      </w:r>
      <w:r>
        <w:rPr>
          <w:rFonts w:hint="eastAsia" w:ascii="仿宋_GB2312" w:hAnsi="宋体" w:eastAsia="仿宋_GB2312" w:cs="宋体"/>
          <w:kern w:val="0"/>
          <w:sz w:val="32"/>
          <w:szCs w:val="32"/>
          <w:u w:val="single"/>
        </w:rPr>
        <w:t xml:space="preserve">财政部门 </w:t>
      </w:r>
      <w:r>
        <w:rPr>
          <w:rFonts w:hint="eastAsia" w:ascii="仿宋_GB2312" w:hAnsi="宋体" w:eastAsia="仿宋_GB2312" w:cs="宋体"/>
          <w:kern w:val="0"/>
          <w:sz w:val="32"/>
          <w:szCs w:val="32"/>
        </w:rPr>
        <w:t xml:space="preserve">   </w:t>
      </w:r>
      <w:r>
        <w:rPr>
          <w:rFonts w:hint="eastAsia" w:ascii="仿宋_GB2312" w:hAnsi="宋体" w:eastAsia="仿宋_GB2312"/>
          <w:b/>
          <w:spacing w:val="-20"/>
          <w:sz w:val="32"/>
          <w:szCs w:val="32"/>
          <w:u w:val="single"/>
        </w:rPr>
        <w:fldChar w:fldCharType="begin"/>
      </w:r>
      <w:r>
        <w:rPr>
          <w:rFonts w:hint="eastAsia" w:ascii="仿宋_GB2312" w:hAnsi="宋体" w:eastAsia="仿宋_GB2312"/>
          <w:b/>
          <w:spacing w:val="-20"/>
          <w:sz w:val="32"/>
          <w:szCs w:val="32"/>
          <w:u w:val="single"/>
        </w:rPr>
        <w:instrText xml:space="preserve"> eq \o\ac(□,√)</w:instrText>
      </w:r>
      <w:r>
        <w:rPr>
          <w:rFonts w:hint="eastAsia" w:ascii="仿宋_GB2312" w:hAnsi="宋体" w:eastAsia="仿宋_GB2312"/>
          <w:b/>
          <w:spacing w:val="-20"/>
          <w:sz w:val="32"/>
          <w:szCs w:val="32"/>
          <w:u w:val="single"/>
        </w:rPr>
        <w:fldChar w:fldCharType="end"/>
      </w:r>
      <w:r>
        <w:rPr>
          <w:rFonts w:hint="eastAsia" w:ascii="仿宋_GB2312" w:hAnsi="宋体" w:eastAsia="仿宋_GB2312" w:cs="宋体"/>
          <w:kern w:val="0"/>
          <w:sz w:val="32"/>
          <w:szCs w:val="32"/>
          <w:u w:val="single"/>
        </w:rPr>
        <w:t>主管部门</w:t>
      </w:r>
      <w:r>
        <w:rPr>
          <w:rFonts w:hint="eastAsia" w:ascii="仿宋_GB2312" w:hAnsi="宋体" w:eastAsia="仿宋_GB2312" w:cs="宋体"/>
          <w:kern w:val="0"/>
          <w:sz w:val="32"/>
          <w:szCs w:val="32"/>
        </w:rPr>
        <w:t xml:space="preserve">    </w:t>
      </w:r>
      <w:r>
        <w:rPr>
          <w:rFonts w:hint="eastAsia" w:ascii="仿宋_GB2312" w:hAnsi="宋体" w:eastAsia="仿宋_GB2312" w:cs="宋体"/>
          <w:spacing w:val="-20"/>
          <w:kern w:val="0"/>
          <w:sz w:val="32"/>
          <w:szCs w:val="32"/>
          <w:u w:val="single"/>
        </w:rPr>
        <w:t>□</w:t>
      </w:r>
      <w:r>
        <w:rPr>
          <w:rFonts w:hint="eastAsia" w:ascii="仿宋_GB2312" w:hAnsi="宋体" w:eastAsia="仿宋_GB2312" w:cs="宋体"/>
          <w:kern w:val="0"/>
          <w:sz w:val="32"/>
          <w:szCs w:val="32"/>
          <w:u w:val="single"/>
        </w:rPr>
        <w:t>项目单位</w:t>
      </w:r>
    </w:p>
    <w:p>
      <w:pPr>
        <w:widowControl/>
        <w:spacing w:line="578" w:lineRule="atLeast"/>
        <w:ind w:left="-143" w:leftChars="-202" w:hanging="281" w:hangingChars="88"/>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评价机构：</w:t>
      </w:r>
      <w:r>
        <w:rPr>
          <w:rFonts w:hint="eastAsia" w:ascii="仿宋_GB2312" w:hAnsi="宋体" w:eastAsia="仿宋_GB2312" w:cs="宋体"/>
          <w:spacing w:val="-20"/>
          <w:kern w:val="0"/>
          <w:sz w:val="32"/>
          <w:szCs w:val="32"/>
          <w:u w:val="single"/>
        </w:rPr>
        <w:t>□</w:t>
      </w:r>
      <w:r>
        <w:rPr>
          <w:rFonts w:hint="eastAsia" w:ascii="仿宋_GB2312" w:hAnsi="宋体" w:eastAsia="仿宋_GB2312" w:cs="宋体"/>
          <w:kern w:val="0"/>
          <w:sz w:val="32"/>
          <w:szCs w:val="32"/>
          <w:u w:val="single"/>
        </w:rPr>
        <w:t xml:space="preserve">中介机构 </w:t>
      </w:r>
      <w:r>
        <w:rPr>
          <w:rFonts w:hint="eastAsia" w:ascii="仿宋_GB2312" w:hAnsi="宋体" w:eastAsia="仿宋_GB2312" w:cs="宋体"/>
          <w:kern w:val="0"/>
          <w:sz w:val="32"/>
          <w:szCs w:val="32"/>
        </w:rPr>
        <w:t xml:space="preserve"> </w:t>
      </w:r>
      <w:r>
        <w:rPr>
          <w:rFonts w:hint="eastAsia" w:ascii="仿宋_GB2312" w:hAnsi="宋体" w:eastAsia="仿宋_GB2312" w:cs="宋体"/>
          <w:spacing w:val="-20"/>
          <w:kern w:val="0"/>
          <w:sz w:val="32"/>
          <w:szCs w:val="32"/>
          <w:u w:val="single"/>
        </w:rPr>
        <w:t>□</w:t>
      </w:r>
      <w:r>
        <w:rPr>
          <w:rFonts w:hint="eastAsia" w:ascii="仿宋_GB2312" w:hAnsi="宋体" w:eastAsia="仿宋_GB2312" w:cs="宋体"/>
          <w:kern w:val="0"/>
          <w:sz w:val="32"/>
          <w:szCs w:val="32"/>
          <w:u w:val="single"/>
        </w:rPr>
        <w:t xml:space="preserve">专家组 </w:t>
      </w:r>
      <w:r>
        <w:rPr>
          <w:rFonts w:hint="eastAsia" w:ascii="仿宋_GB2312" w:hAnsi="宋体" w:eastAsia="仿宋_GB2312" w:cs="宋体"/>
          <w:kern w:val="0"/>
          <w:sz w:val="32"/>
          <w:szCs w:val="32"/>
        </w:rPr>
        <w:t xml:space="preserve"> </w:t>
      </w:r>
      <w:r>
        <w:rPr>
          <w:rFonts w:hint="eastAsia" w:ascii="仿宋_GB2312" w:hAnsi="宋体" w:eastAsia="仿宋_GB2312"/>
          <w:b/>
          <w:spacing w:val="-20"/>
          <w:sz w:val="32"/>
          <w:szCs w:val="32"/>
          <w:u w:val="single"/>
        </w:rPr>
        <w:fldChar w:fldCharType="begin"/>
      </w:r>
      <w:r>
        <w:rPr>
          <w:rFonts w:hint="eastAsia" w:ascii="仿宋_GB2312" w:hAnsi="宋体" w:eastAsia="仿宋_GB2312"/>
          <w:b/>
          <w:spacing w:val="-20"/>
          <w:sz w:val="32"/>
          <w:szCs w:val="32"/>
          <w:u w:val="single"/>
        </w:rPr>
        <w:instrText xml:space="preserve"> eq \o\ac(□,√)</w:instrText>
      </w:r>
      <w:r>
        <w:rPr>
          <w:rFonts w:hint="eastAsia" w:ascii="仿宋_GB2312" w:hAnsi="宋体" w:eastAsia="仿宋_GB2312"/>
          <w:b/>
          <w:spacing w:val="-20"/>
          <w:sz w:val="32"/>
          <w:szCs w:val="32"/>
          <w:u w:val="single"/>
        </w:rPr>
        <w:fldChar w:fldCharType="end"/>
      </w:r>
      <w:r>
        <w:rPr>
          <w:rFonts w:hint="eastAsia" w:ascii="仿宋_GB2312" w:hAnsi="宋体" w:eastAsia="仿宋_GB2312" w:cs="宋体"/>
          <w:kern w:val="0"/>
          <w:sz w:val="32"/>
          <w:szCs w:val="32"/>
          <w:u w:val="single"/>
        </w:rPr>
        <w:t>项目单位评价组</w:t>
      </w:r>
    </w:p>
    <w:p>
      <w:pPr>
        <w:widowControl/>
        <w:spacing w:line="578" w:lineRule="atLeast"/>
        <w:ind w:left="1600" w:hanging="16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78" w:lineRule="atLeas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78" w:lineRule="atLeast"/>
        <w:rPr>
          <w:rFonts w:ascii="仿宋_GB2312" w:hAnsi="宋体" w:eastAsia="仿宋_GB2312" w:cs="宋体"/>
          <w:kern w:val="0"/>
          <w:sz w:val="32"/>
          <w:szCs w:val="32"/>
        </w:rPr>
      </w:pPr>
    </w:p>
    <w:p>
      <w:pPr>
        <w:widowControl/>
        <w:spacing w:line="578" w:lineRule="atLeast"/>
        <w:ind w:left="851" w:hanging="1458"/>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评价单位（盖章）：</w:t>
      </w:r>
      <w:r>
        <w:rPr>
          <w:rFonts w:hint="eastAsia" w:ascii="仿宋_GB2312" w:hAnsi="仿宋" w:eastAsia="仿宋_GB2312" w:cs="仿宋"/>
          <w:sz w:val="32"/>
          <w:szCs w:val="32"/>
        </w:rPr>
        <w:t>海南省生态环境厅</w:t>
      </w:r>
    </w:p>
    <w:p>
      <w:pPr>
        <w:widowControl/>
        <w:spacing w:line="578" w:lineRule="atLeast"/>
        <w:ind w:left="1134" w:hanging="1600"/>
        <w:rPr>
          <w:rFonts w:ascii="仿宋_GB2312" w:hAnsi="仿宋" w:eastAsia="仿宋_GB2312" w:cs="仿宋"/>
          <w:sz w:val="32"/>
          <w:szCs w:val="32"/>
        </w:rPr>
      </w:pPr>
      <w:r>
        <w:rPr>
          <w:rFonts w:hint="eastAsia" w:ascii="仿宋_GB2312" w:hAnsi="宋体" w:eastAsia="仿宋_GB2312" w:cs="宋体"/>
          <w:kern w:val="0"/>
          <w:sz w:val="32"/>
          <w:szCs w:val="32"/>
        </w:rPr>
        <w:t xml:space="preserve">                    上报时间：</w:t>
      </w:r>
      <w:r>
        <w:rPr>
          <w:rFonts w:hint="eastAsia" w:ascii="仿宋_GB2312" w:hAnsi="仿宋" w:eastAsia="仿宋_GB2312" w:cs="仿宋"/>
          <w:sz w:val="32"/>
          <w:szCs w:val="32"/>
        </w:rPr>
        <w:t>2021年 5 月31日</w:t>
      </w:r>
    </w:p>
    <w:p>
      <w:pPr>
        <w:widowControl/>
        <w:spacing w:line="578" w:lineRule="atLeast"/>
        <w:jc w:val="left"/>
        <w:rPr>
          <w:rFonts w:ascii="黑体" w:hAnsi="宋体" w:eastAsia="黑体" w:cs="宋体"/>
          <w:kern w:val="0"/>
          <w:sz w:val="32"/>
          <w:szCs w:val="32"/>
        </w:rPr>
      </w:pPr>
    </w:p>
    <w:p>
      <w:pPr>
        <w:widowControl/>
        <w:spacing w:line="578" w:lineRule="atLeast"/>
        <w:jc w:val="left"/>
        <w:rPr>
          <w:rFonts w:ascii="黑体" w:hAnsi="宋体" w:eastAsia="黑体" w:cs="宋体"/>
          <w:kern w:val="0"/>
          <w:sz w:val="32"/>
          <w:szCs w:val="32"/>
        </w:rPr>
      </w:pPr>
    </w:p>
    <w:p>
      <w:pPr>
        <w:widowControl/>
        <w:spacing w:line="578" w:lineRule="atLeast"/>
        <w:jc w:val="left"/>
        <w:rPr>
          <w:rFonts w:ascii="黑体" w:hAnsi="宋体" w:eastAsia="黑体" w:cs="宋体"/>
          <w:kern w:val="0"/>
          <w:sz w:val="32"/>
          <w:szCs w:val="32"/>
        </w:rPr>
      </w:pPr>
    </w:p>
    <w:p>
      <w:pPr>
        <w:widowControl/>
        <w:spacing w:line="578" w:lineRule="atLeast"/>
        <w:jc w:val="left"/>
        <w:rPr>
          <w:rFonts w:ascii="黑体" w:hAnsi="宋体" w:eastAsia="黑体" w:cs="宋体"/>
          <w:kern w:val="0"/>
          <w:sz w:val="32"/>
          <w:szCs w:val="32"/>
        </w:rPr>
        <w:sectPr>
          <w:footerReference r:id="rId3" w:type="default"/>
          <w:footerReference r:id="rId4" w:type="even"/>
          <w:pgSz w:w="11906" w:h="16838"/>
          <w:pgMar w:top="1440" w:right="1797" w:bottom="1440" w:left="1797" w:header="851" w:footer="992" w:gutter="0"/>
          <w:cols w:space="720" w:num="1"/>
          <w:docGrid w:type="linesAndChars" w:linePitch="312" w:charSpace="0"/>
        </w:sectPr>
      </w:pPr>
    </w:p>
    <w:p>
      <w:pPr>
        <w:widowControl/>
        <w:spacing w:line="578" w:lineRule="atLeast"/>
        <w:jc w:val="left"/>
        <w:rPr>
          <w:rFonts w:ascii="黑体" w:hAnsi="宋体" w:eastAsia="黑体" w:cs="宋体"/>
          <w:kern w:val="0"/>
          <w:sz w:val="32"/>
          <w:szCs w:val="32"/>
        </w:rPr>
      </w:pPr>
      <w:r>
        <w:rPr>
          <w:rFonts w:hint="eastAsia" w:ascii="黑体" w:hAnsi="宋体" w:eastAsia="黑体" w:cs="宋体"/>
          <w:kern w:val="0"/>
          <w:sz w:val="32"/>
          <w:szCs w:val="32"/>
        </w:rPr>
        <w:t>附件4-2</w:t>
      </w:r>
    </w:p>
    <w:p>
      <w:pPr>
        <w:widowControl/>
        <w:spacing w:line="578" w:lineRule="atLeast"/>
        <w:ind w:firstLine="420"/>
        <w:jc w:val="center"/>
        <w:rPr>
          <w:rFonts w:ascii="黑体" w:hAnsi="Calibri" w:eastAsia="黑体" w:cs="宋体"/>
          <w:b/>
          <w:bCs/>
          <w:kern w:val="0"/>
          <w:sz w:val="44"/>
          <w:szCs w:val="44"/>
        </w:rPr>
      </w:pPr>
      <w:r>
        <w:rPr>
          <w:rFonts w:hint="eastAsia" w:ascii="黑体" w:hAnsi="Calibri" w:eastAsia="黑体" w:cs="宋体"/>
          <w:b/>
          <w:bCs/>
          <w:kern w:val="0"/>
          <w:sz w:val="44"/>
          <w:szCs w:val="44"/>
        </w:rPr>
        <w:t>项目绩效目标表</w:t>
      </w:r>
    </w:p>
    <w:p>
      <w:pPr>
        <w:tabs>
          <w:tab w:val="left" w:pos="720"/>
          <w:tab w:val="left" w:pos="2240"/>
          <w:tab w:val="left" w:pos="3600"/>
        </w:tabs>
        <w:spacing w:line="578" w:lineRule="exact"/>
        <w:jc w:val="left"/>
        <w:rPr>
          <w:rFonts w:ascii="宋体" w:hAnsi="宋体"/>
          <w:b/>
          <w:bCs/>
          <w:sz w:val="24"/>
        </w:rPr>
      </w:pPr>
      <w:r>
        <w:rPr>
          <w:rFonts w:hint="eastAsia"/>
          <w:b/>
        </w:rPr>
        <w:t>项目名称：</w:t>
      </w:r>
      <w:r>
        <w:rPr>
          <w:rFonts w:hint="eastAsia" w:hAnsi="仿宋" w:cs="仿宋"/>
          <w:szCs w:val="32"/>
        </w:rPr>
        <w:t>光电控水智能示范项目</w:t>
      </w:r>
    </w:p>
    <w:tbl>
      <w:tblPr>
        <w:tblStyle w:val="4"/>
        <w:tblW w:w="10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1557"/>
        <w:gridCol w:w="2385"/>
        <w:gridCol w:w="1138"/>
        <w:gridCol w:w="1139"/>
        <w:gridCol w:w="1139"/>
        <w:gridCol w:w="1139"/>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250" w:type="dxa"/>
            <w:vMerge w:val="restart"/>
            <w:vAlign w:val="center"/>
          </w:tcPr>
          <w:p>
            <w:pPr>
              <w:tabs>
                <w:tab w:val="left" w:pos="720"/>
                <w:tab w:val="left" w:pos="3600"/>
              </w:tabs>
              <w:spacing w:line="360" w:lineRule="auto"/>
              <w:jc w:val="center"/>
              <w:rPr>
                <w:rFonts w:ascii="黑体" w:hAnsi="宋体" w:eastAsia="黑体"/>
                <w:sz w:val="24"/>
              </w:rPr>
            </w:pPr>
            <w:r>
              <w:rPr>
                <w:rFonts w:hint="eastAsia" w:ascii="黑体" w:hAnsi="宋体" w:eastAsia="黑体"/>
                <w:sz w:val="24"/>
              </w:rPr>
              <w:t>指标类型</w:t>
            </w:r>
          </w:p>
        </w:tc>
        <w:tc>
          <w:tcPr>
            <w:tcW w:w="1557" w:type="dxa"/>
            <w:vMerge w:val="restart"/>
            <w:vAlign w:val="center"/>
          </w:tcPr>
          <w:p>
            <w:pPr>
              <w:tabs>
                <w:tab w:val="left" w:pos="720"/>
                <w:tab w:val="left" w:pos="3600"/>
              </w:tabs>
              <w:spacing w:line="360" w:lineRule="auto"/>
              <w:jc w:val="center"/>
              <w:rPr>
                <w:rFonts w:ascii="黑体" w:hAnsi="宋体" w:eastAsia="黑体"/>
                <w:sz w:val="24"/>
              </w:rPr>
            </w:pPr>
            <w:r>
              <w:rPr>
                <w:rFonts w:hint="eastAsia" w:ascii="黑体" w:hAnsi="宋体" w:eastAsia="黑体"/>
                <w:sz w:val="24"/>
              </w:rPr>
              <w:t>指标名称</w:t>
            </w:r>
          </w:p>
        </w:tc>
        <w:tc>
          <w:tcPr>
            <w:tcW w:w="2385" w:type="dxa"/>
            <w:vMerge w:val="restart"/>
            <w:vAlign w:val="center"/>
          </w:tcPr>
          <w:p>
            <w:pPr>
              <w:tabs>
                <w:tab w:val="left" w:pos="720"/>
                <w:tab w:val="left" w:pos="3600"/>
              </w:tabs>
              <w:spacing w:line="360" w:lineRule="auto"/>
              <w:jc w:val="center"/>
              <w:rPr>
                <w:rFonts w:ascii="黑体" w:hAnsi="宋体" w:eastAsia="黑体"/>
                <w:sz w:val="24"/>
              </w:rPr>
            </w:pPr>
            <w:r>
              <w:rPr>
                <w:rFonts w:hint="eastAsia" w:ascii="黑体" w:hAnsi="宋体" w:eastAsia="黑体"/>
                <w:sz w:val="24"/>
              </w:rPr>
              <w:t>绩效目标</w:t>
            </w:r>
          </w:p>
        </w:tc>
        <w:tc>
          <w:tcPr>
            <w:tcW w:w="4555" w:type="dxa"/>
            <w:gridSpan w:val="4"/>
            <w:vAlign w:val="center"/>
          </w:tcPr>
          <w:p>
            <w:pPr>
              <w:tabs>
                <w:tab w:val="left" w:pos="720"/>
                <w:tab w:val="left" w:pos="3600"/>
              </w:tabs>
              <w:spacing w:line="360" w:lineRule="auto"/>
              <w:jc w:val="center"/>
              <w:rPr>
                <w:rFonts w:ascii="黑体" w:hAnsi="宋体" w:eastAsia="黑体"/>
                <w:sz w:val="24"/>
              </w:rPr>
            </w:pPr>
            <w:r>
              <w:rPr>
                <w:rFonts w:hint="eastAsia" w:ascii="黑体" w:hAnsi="宋体" w:eastAsia="黑体"/>
                <w:sz w:val="24"/>
              </w:rPr>
              <w:t>绩效标准</w:t>
            </w:r>
          </w:p>
        </w:tc>
        <w:tc>
          <w:tcPr>
            <w:tcW w:w="1221" w:type="dxa"/>
            <w:vMerge w:val="restart"/>
            <w:vAlign w:val="center"/>
          </w:tcPr>
          <w:p>
            <w:pPr>
              <w:tabs>
                <w:tab w:val="left" w:pos="720"/>
                <w:tab w:val="left" w:pos="3600"/>
              </w:tabs>
              <w:spacing w:line="360" w:lineRule="auto"/>
              <w:jc w:val="center"/>
              <w:rPr>
                <w:rFonts w:ascii="黑体" w:hAnsi="宋体" w:eastAsia="黑体"/>
                <w:sz w:val="24"/>
              </w:rPr>
            </w:pPr>
            <w:r>
              <w:rPr>
                <w:rFonts w:hint="eastAsia" w:ascii="黑体" w:hAnsi="宋体" w:eastAsia="黑体"/>
                <w:sz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250" w:type="dxa"/>
            <w:vMerge w:val="continue"/>
            <w:tcBorders>
              <w:bottom w:val="single" w:color="auto" w:sz="4" w:space="0"/>
            </w:tcBorders>
            <w:vAlign w:val="center"/>
          </w:tcPr>
          <w:p>
            <w:pPr>
              <w:tabs>
                <w:tab w:val="left" w:pos="720"/>
                <w:tab w:val="left" w:pos="3600"/>
              </w:tabs>
              <w:spacing w:line="360" w:lineRule="auto"/>
              <w:jc w:val="center"/>
              <w:rPr>
                <w:rFonts w:ascii="黑体" w:hAnsi="宋体" w:eastAsia="黑体"/>
                <w:sz w:val="24"/>
              </w:rPr>
            </w:pPr>
          </w:p>
        </w:tc>
        <w:tc>
          <w:tcPr>
            <w:tcW w:w="1557" w:type="dxa"/>
            <w:vMerge w:val="continue"/>
            <w:tcBorders>
              <w:bottom w:val="single" w:color="auto" w:sz="4" w:space="0"/>
            </w:tcBorders>
            <w:vAlign w:val="center"/>
          </w:tcPr>
          <w:p>
            <w:pPr>
              <w:tabs>
                <w:tab w:val="left" w:pos="720"/>
                <w:tab w:val="left" w:pos="3600"/>
              </w:tabs>
              <w:spacing w:line="360" w:lineRule="auto"/>
              <w:jc w:val="center"/>
              <w:rPr>
                <w:rFonts w:ascii="黑体" w:hAnsi="宋体" w:eastAsia="黑体"/>
                <w:sz w:val="24"/>
              </w:rPr>
            </w:pPr>
          </w:p>
        </w:tc>
        <w:tc>
          <w:tcPr>
            <w:tcW w:w="2385" w:type="dxa"/>
            <w:vMerge w:val="continue"/>
            <w:tcBorders>
              <w:bottom w:val="single" w:color="auto" w:sz="4" w:space="0"/>
            </w:tcBorders>
            <w:vAlign w:val="center"/>
          </w:tcPr>
          <w:p>
            <w:pPr>
              <w:tabs>
                <w:tab w:val="left" w:pos="720"/>
                <w:tab w:val="left" w:pos="3600"/>
              </w:tabs>
              <w:spacing w:line="360" w:lineRule="auto"/>
              <w:jc w:val="center"/>
              <w:rPr>
                <w:rFonts w:ascii="黑体" w:hAnsi="宋体" w:eastAsia="黑体"/>
                <w:sz w:val="24"/>
              </w:rPr>
            </w:pPr>
          </w:p>
        </w:tc>
        <w:tc>
          <w:tcPr>
            <w:tcW w:w="1138" w:type="dxa"/>
            <w:tcBorders>
              <w:bottom w:val="single" w:color="auto" w:sz="4" w:space="0"/>
            </w:tcBorders>
            <w:vAlign w:val="center"/>
          </w:tcPr>
          <w:p>
            <w:pPr>
              <w:tabs>
                <w:tab w:val="left" w:pos="720"/>
                <w:tab w:val="left" w:pos="3600"/>
              </w:tabs>
              <w:spacing w:line="360" w:lineRule="auto"/>
              <w:jc w:val="center"/>
              <w:rPr>
                <w:rFonts w:ascii="黑体" w:hAnsi="宋体" w:eastAsia="黑体"/>
                <w:sz w:val="24"/>
              </w:rPr>
            </w:pPr>
            <w:r>
              <w:rPr>
                <w:rFonts w:hint="eastAsia" w:ascii="黑体" w:hAnsi="宋体" w:eastAsia="黑体"/>
                <w:sz w:val="24"/>
              </w:rPr>
              <w:t>优</w:t>
            </w:r>
          </w:p>
        </w:tc>
        <w:tc>
          <w:tcPr>
            <w:tcW w:w="1139" w:type="dxa"/>
            <w:tcBorders>
              <w:bottom w:val="single" w:color="auto" w:sz="4" w:space="0"/>
            </w:tcBorders>
            <w:vAlign w:val="center"/>
          </w:tcPr>
          <w:p>
            <w:pPr>
              <w:tabs>
                <w:tab w:val="left" w:pos="720"/>
                <w:tab w:val="left" w:pos="3600"/>
              </w:tabs>
              <w:spacing w:line="360" w:lineRule="auto"/>
              <w:jc w:val="center"/>
              <w:rPr>
                <w:rFonts w:ascii="黑体" w:hAnsi="宋体" w:eastAsia="黑体"/>
                <w:sz w:val="24"/>
              </w:rPr>
            </w:pPr>
            <w:r>
              <w:rPr>
                <w:rFonts w:hint="eastAsia" w:ascii="黑体" w:hAnsi="宋体" w:eastAsia="黑体"/>
                <w:sz w:val="24"/>
              </w:rPr>
              <w:t>良</w:t>
            </w:r>
          </w:p>
        </w:tc>
        <w:tc>
          <w:tcPr>
            <w:tcW w:w="1139" w:type="dxa"/>
            <w:tcBorders>
              <w:bottom w:val="single" w:color="auto" w:sz="4" w:space="0"/>
            </w:tcBorders>
            <w:vAlign w:val="center"/>
          </w:tcPr>
          <w:p>
            <w:pPr>
              <w:tabs>
                <w:tab w:val="left" w:pos="720"/>
                <w:tab w:val="left" w:pos="3600"/>
              </w:tabs>
              <w:spacing w:line="360" w:lineRule="auto"/>
              <w:jc w:val="center"/>
              <w:rPr>
                <w:rFonts w:ascii="黑体" w:hAnsi="宋体" w:eastAsia="黑体"/>
                <w:sz w:val="24"/>
              </w:rPr>
            </w:pPr>
            <w:r>
              <w:rPr>
                <w:rFonts w:hint="eastAsia" w:ascii="黑体" w:hAnsi="宋体" w:eastAsia="黑体"/>
                <w:sz w:val="24"/>
              </w:rPr>
              <w:t>中</w:t>
            </w:r>
          </w:p>
        </w:tc>
        <w:tc>
          <w:tcPr>
            <w:tcW w:w="1139" w:type="dxa"/>
            <w:tcBorders>
              <w:bottom w:val="single" w:color="auto" w:sz="4" w:space="0"/>
            </w:tcBorders>
            <w:vAlign w:val="center"/>
          </w:tcPr>
          <w:p>
            <w:pPr>
              <w:tabs>
                <w:tab w:val="left" w:pos="720"/>
                <w:tab w:val="left" w:pos="3600"/>
              </w:tabs>
              <w:spacing w:line="360" w:lineRule="auto"/>
              <w:jc w:val="center"/>
              <w:rPr>
                <w:rFonts w:ascii="黑体" w:hAnsi="宋体" w:eastAsia="黑体"/>
                <w:sz w:val="24"/>
              </w:rPr>
            </w:pPr>
            <w:r>
              <w:rPr>
                <w:rFonts w:hint="eastAsia" w:ascii="黑体" w:hAnsi="宋体" w:eastAsia="黑体"/>
                <w:sz w:val="24"/>
              </w:rPr>
              <w:t>差</w:t>
            </w:r>
          </w:p>
        </w:tc>
        <w:tc>
          <w:tcPr>
            <w:tcW w:w="1221" w:type="dxa"/>
            <w:vMerge w:val="continue"/>
            <w:tcBorders>
              <w:bottom w:val="single" w:color="auto" w:sz="4" w:space="0"/>
            </w:tcBorders>
            <w:vAlign w:val="center"/>
          </w:tcPr>
          <w:p>
            <w:pPr>
              <w:tabs>
                <w:tab w:val="left" w:pos="720"/>
                <w:tab w:val="left" w:pos="3600"/>
              </w:tabs>
              <w:spacing w:line="360" w:lineRule="auto"/>
              <w:jc w:val="center"/>
              <w:rPr>
                <w:rFonts w:ascii="黑体" w:hAnsi="宋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1250" w:type="dxa"/>
            <w:vAlign w:val="center"/>
          </w:tcPr>
          <w:p>
            <w:pPr>
              <w:tabs>
                <w:tab w:val="left" w:pos="720"/>
                <w:tab w:val="left" w:pos="3600"/>
              </w:tabs>
              <w:spacing w:line="360" w:lineRule="auto"/>
              <w:jc w:val="center"/>
              <w:rPr>
                <w:rFonts w:ascii="黑体" w:hAnsi="宋体" w:eastAsia="黑体"/>
                <w:sz w:val="24"/>
              </w:rPr>
            </w:pPr>
            <w:r>
              <w:rPr>
                <w:rFonts w:hint="eastAsia" w:ascii="黑体" w:hAnsi="宋体" w:eastAsia="黑体"/>
                <w:sz w:val="24"/>
              </w:rPr>
              <w:t>产出指标</w:t>
            </w:r>
          </w:p>
        </w:tc>
        <w:tc>
          <w:tcPr>
            <w:tcW w:w="1557" w:type="dxa"/>
            <w:vAlign w:val="center"/>
          </w:tcPr>
          <w:p>
            <w:pPr>
              <w:jc w:val="center"/>
              <w:rPr>
                <w:rFonts w:ascii="宋体" w:hAnsi="宋体" w:cs="宋体"/>
                <w:sz w:val="24"/>
              </w:rPr>
            </w:pPr>
            <w:r>
              <w:rPr>
                <w:rFonts w:hint="eastAsia" w:hAnsi="仿宋" w:cs="仿宋"/>
                <w:szCs w:val="32"/>
              </w:rPr>
              <w:t>数量指标</w:t>
            </w:r>
          </w:p>
        </w:tc>
        <w:tc>
          <w:tcPr>
            <w:tcW w:w="2385" w:type="dxa"/>
            <w:vAlign w:val="center"/>
          </w:tcPr>
          <w:p>
            <w:pPr>
              <w:jc w:val="center"/>
              <w:rPr>
                <w:rFonts w:ascii="宋体" w:hAnsi="宋体" w:cs="宋体"/>
                <w:sz w:val="24"/>
              </w:rPr>
            </w:pPr>
            <w:r>
              <w:rPr>
                <w:rFonts w:hint="eastAsia" w:hAnsi="仿宋" w:cs="仿宋"/>
                <w:szCs w:val="32"/>
              </w:rPr>
              <w:t>光电控水智能示范项目个</w:t>
            </w:r>
            <w:r>
              <w:rPr>
                <w:rFonts w:hint="eastAsia" w:ascii="宋体" w:hAnsi="宋体"/>
                <w:sz w:val="24"/>
              </w:rPr>
              <w:t>数</w:t>
            </w:r>
          </w:p>
        </w:tc>
        <w:tc>
          <w:tcPr>
            <w:tcW w:w="1138" w:type="dxa"/>
            <w:vAlign w:val="center"/>
          </w:tcPr>
          <w:p>
            <w:pPr>
              <w:jc w:val="center"/>
              <w:rPr>
                <w:rFonts w:ascii="宋体" w:hAnsi="宋体" w:cs="宋体"/>
                <w:sz w:val="24"/>
              </w:rPr>
            </w:pPr>
            <w:r>
              <w:rPr>
                <w:rFonts w:hint="eastAsia" w:ascii="宋体" w:hAnsi="宋体"/>
                <w:sz w:val="24"/>
              </w:rPr>
              <w:t>大于1个</w:t>
            </w:r>
          </w:p>
        </w:tc>
        <w:tc>
          <w:tcPr>
            <w:tcW w:w="1139" w:type="dxa"/>
            <w:vAlign w:val="center"/>
          </w:tcPr>
          <w:p>
            <w:pPr>
              <w:jc w:val="center"/>
              <w:rPr>
                <w:rFonts w:ascii="宋体" w:hAnsi="宋体" w:cs="宋体"/>
                <w:sz w:val="24"/>
              </w:rPr>
            </w:pPr>
            <w:r>
              <w:rPr>
                <w:rFonts w:hint="eastAsia" w:ascii="宋体" w:hAnsi="宋体"/>
                <w:sz w:val="24"/>
              </w:rPr>
              <w:t>1个</w:t>
            </w:r>
          </w:p>
        </w:tc>
        <w:tc>
          <w:tcPr>
            <w:tcW w:w="1139" w:type="dxa"/>
            <w:vAlign w:val="center"/>
          </w:tcPr>
          <w:p>
            <w:pPr>
              <w:jc w:val="center"/>
              <w:rPr>
                <w:rFonts w:ascii="宋体" w:hAnsi="宋体" w:cs="宋体"/>
                <w:sz w:val="24"/>
              </w:rPr>
            </w:pPr>
            <w:r>
              <w:rPr>
                <w:rFonts w:hint="eastAsia" w:ascii="宋体" w:hAnsi="宋体"/>
                <w:sz w:val="24"/>
              </w:rPr>
              <w:t>-</w:t>
            </w:r>
          </w:p>
        </w:tc>
        <w:tc>
          <w:tcPr>
            <w:tcW w:w="1139" w:type="dxa"/>
            <w:vAlign w:val="center"/>
          </w:tcPr>
          <w:p>
            <w:pPr>
              <w:jc w:val="center"/>
              <w:rPr>
                <w:rFonts w:ascii="宋体" w:hAnsi="宋体" w:cs="宋体"/>
                <w:sz w:val="24"/>
              </w:rPr>
            </w:pPr>
            <w:r>
              <w:rPr>
                <w:rFonts w:hint="eastAsia" w:ascii="宋体" w:hAnsi="宋体"/>
                <w:sz w:val="24"/>
              </w:rPr>
              <w:t>少于1个</w:t>
            </w:r>
          </w:p>
        </w:tc>
        <w:tc>
          <w:tcPr>
            <w:tcW w:w="1221" w:type="dxa"/>
            <w:vAlign w:val="center"/>
          </w:tcPr>
          <w:p>
            <w:pPr>
              <w:jc w:val="center"/>
              <w:rPr>
                <w:rFonts w:ascii="宋体" w:hAnsi="宋体"/>
                <w:sz w:val="24"/>
              </w:rPr>
            </w:pPr>
            <w:r>
              <w:rPr>
                <w:rFonts w:hint="eastAsia" w:ascii="宋体" w:hAnsi="宋体"/>
                <w:sz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jc w:val="center"/>
        </w:trPr>
        <w:tc>
          <w:tcPr>
            <w:tcW w:w="1250" w:type="dxa"/>
            <w:vAlign w:val="center"/>
          </w:tcPr>
          <w:p>
            <w:pPr>
              <w:tabs>
                <w:tab w:val="left" w:pos="720"/>
                <w:tab w:val="left" w:pos="3600"/>
              </w:tabs>
              <w:spacing w:line="360" w:lineRule="auto"/>
              <w:jc w:val="center"/>
              <w:rPr>
                <w:rFonts w:ascii="黑体" w:hAnsi="宋体" w:eastAsia="黑体"/>
                <w:sz w:val="24"/>
              </w:rPr>
            </w:pPr>
            <w:r>
              <w:rPr>
                <w:rFonts w:hint="eastAsia" w:ascii="黑体" w:hAnsi="宋体" w:eastAsia="黑体"/>
                <w:sz w:val="24"/>
              </w:rPr>
              <w:t>效益指标</w:t>
            </w:r>
          </w:p>
        </w:tc>
        <w:tc>
          <w:tcPr>
            <w:tcW w:w="1557" w:type="dxa"/>
            <w:vAlign w:val="center"/>
          </w:tcPr>
          <w:p>
            <w:pPr>
              <w:jc w:val="center"/>
              <w:rPr>
                <w:rFonts w:ascii="宋体" w:hAnsi="宋体" w:cs="宋体"/>
                <w:sz w:val="24"/>
              </w:rPr>
            </w:pPr>
            <w:r>
              <w:rPr>
                <w:rFonts w:hint="eastAsia" w:ascii="宋体" w:hAnsi="宋体" w:cs="宋体"/>
                <w:sz w:val="24"/>
              </w:rPr>
              <w:t>经济效益指标</w:t>
            </w:r>
          </w:p>
        </w:tc>
        <w:tc>
          <w:tcPr>
            <w:tcW w:w="2385" w:type="dxa"/>
            <w:vAlign w:val="center"/>
          </w:tcPr>
          <w:p>
            <w:pPr>
              <w:jc w:val="center"/>
              <w:rPr>
                <w:rFonts w:hAnsi="仿宋" w:cs="仿宋"/>
                <w:szCs w:val="32"/>
              </w:rPr>
            </w:pPr>
            <w:r>
              <w:rPr>
                <w:rFonts w:hint="eastAsia" w:hAnsi="仿宋" w:cs="仿宋"/>
                <w:szCs w:val="32"/>
              </w:rPr>
              <w:t>光电控水智能示范项目</w:t>
            </w:r>
          </w:p>
          <w:p>
            <w:pPr>
              <w:jc w:val="center"/>
              <w:rPr>
                <w:rFonts w:ascii="宋体" w:hAnsi="宋体" w:cs="宋体"/>
                <w:sz w:val="24"/>
              </w:rPr>
            </w:pPr>
            <w:r>
              <w:rPr>
                <w:rFonts w:hint="eastAsia" w:hAnsi="仿宋" w:cs="仿宋"/>
                <w:szCs w:val="32"/>
              </w:rPr>
              <w:t>建设率</w:t>
            </w:r>
          </w:p>
        </w:tc>
        <w:tc>
          <w:tcPr>
            <w:tcW w:w="1138" w:type="dxa"/>
            <w:vAlign w:val="center"/>
          </w:tcPr>
          <w:p>
            <w:pPr>
              <w:tabs>
                <w:tab w:val="left" w:pos="720"/>
                <w:tab w:val="left" w:pos="3600"/>
              </w:tabs>
              <w:spacing w:line="260" w:lineRule="exact"/>
              <w:jc w:val="center"/>
              <w:rPr>
                <w:rFonts w:ascii="宋体" w:hAnsi="宋体"/>
                <w:sz w:val="24"/>
              </w:rPr>
            </w:pPr>
            <w:r>
              <w:rPr>
                <w:rFonts w:hint="eastAsia" w:ascii="宋体" w:hAnsi="宋体"/>
                <w:sz w:val="24"/>
              </w:rPr>
              <w:t>≥90%≤</w:t>
            </w:r>
          </w:p>
        </w:tc>
        <w:tc>
          <w:tcPr>
            <w:tcW w:w="1139" w:type="dxa"/>
            <w:vAlign w:val="center"/>
          </w:tcPr>
          <w:p>
            <w:pPr>
              <w:jc w:val="center"/>
              <w:rPr>
                <w:rFonts w:ascii="宋体" w:hAnsi="宋体"/>
                <w:sz w:val="24"/>
              </w:rPr>
            </w:pPr>
            <w:r>
              <w:rPr>
                <w:rFonts w:hint="eastAsia" w:ascii="宋体" w:hAnsi="宋体"/>
                <w:sz w:val="24"/>
              </w:rPr>
              <w:t>90%</w:t>
            </w:r>
          </w:p>
          <w:p>
            <w:pPr>
              <w:jc w:val="center"/>
              <w:rPr>
                <w:rFonts w:ascii="宋体" w:hAnsi="宋体" w:cs="宋体"/>
                <w:sz w:val="24"/>
              </w:rPr>
            </w:pPr>
            <w:r>
              <w:rPr>
                <w:rFonts w:hint="eastAsia" w:ascii="宋体" w:hAnsi="宋体"/>
                <w:sz w:val="24"/>
              </w:rPr>
              <w:t>≥80%</w:t>
            </w:r>
          </w:p>
        </w:tc>
        <w:tc>
          <w:tcPr>
            <w:tcW w:w="1139" w:type="dxa"/>
            <w:vAlign w:val="center"/>
          </w:tcPr>
          <w:p>
            <w:pPr>
              <w:jc w:val="center"/>
              <w:rPr>
                <w:rFonts w:ascii="宋体" w:hAnsi="宋体" w:cs="宋体"/>
                <w:sz w:val="24"/>
              </w:rPr>
            </w:pPr>
            <w:r>
              <w:rPr>
                <w:rFonts w:hint="eastAsia" w:ascii="宋体" w:hAnsi="宋体"/>
                <w:sz w:val="24"/>
              </w:rPr>
              <w:t>=60%~79%</w:t>
            </w:r>
          </w:p>
        </w:tc>
        <w:tc>
          <w:tcPr>
            <w:tcW w:w="1139" w:type="dxa"/>
            <w:vAlign w:val="center"/>
          </w:tcPr>
          <w:p>
            <w:pPr>
              <w:tabs>
                <w:tab w:val="left" w:pos="720"/>
                <w:tab w:val="left" w:pos="3600"/>
              </w:tabs>
              <w:spacing w:line="260" w:lineRule="exact"/>
              <w:jc w:val="center"/>
              <w:rPr>
                <w:rFonts w:ascii="宋体" w:hAnsi="宋体"/>
                <w:sz w:val="24"/>
              </w:rPr>
            </w:pPr>
            <w:r>
              <w:rPr>
                <w:rFonts w:hint="eastAsia" w:ascii="宋体" w:hAnsi="宋体"/>
                <w:sz w:val="24"/>
              </w:rPr>
              <w:t>＜60%</w:t>
            </w:r>
          </w:p>
        </w:tc>
        <w:tc>
          <w:tcPr>
            <w:tcW w:w="1221" w:type="dxa"/>
            <w:vAlign w:val="center"/>
          </w:tcPr>
          <w:p>
            <w:pPr>
              <w:tabs>
                <w:tab w:val="left" w:pos="720"/>
                <w:tab w:val="left" w:pos="3600"/>
              </w:tabs>
              <w:spacing w:line="260" w:lineRule="exact"/>
              <w:jc w:val="center"/>
              <w:rPr>
                <w:rFonts w:ascii="宋体" w:hAnsi="宋体"/>
                <w:sz w:val="24"/>
              </w:rPr>
            </w:pPr>
            <w:r>
              <w:rPr>
                <w:rFonts w:hint="eastAsia" w:ascii="宋体" w:hAnsi="宋体"/>
                <w:sz w:val="24"/>
              </w:rPr>
              <w:t>＞90%</w:t>
            </w:r>
          </w:p>
        </w:tc>
      </w:tr>
    </w:tbl>
    <w:p>
      <w:pPr>
        <w:pStyle w:val="8"/>
        <w:spacing w:line="578" w:lineRule="exact"/>
        <w:ind w:left="1120" w:hanging="1120" w:hangingChars="400"/>
        <w:jc w:val="left"/>
      </w:pPr>
      <w:r>
        <w:rPr>
          <w:rFonts w:hint="eastAsia"/>
        </w:rPr>
        <w:t xml:space="preserve">   注：以预算批复的绩效目标为准填列。</w:t>
      </w:r>
    </w:p>
    <w:p>
      <w:pPr>
        <w:pStyle w:val="8"/>
        <w:spacing w:line="578" w:lineRule="exact"/>
        <w:ind w:left="1120" w:hanging="1120" w:hangingChars="400"/>
        <w:jc w:val="left"/>
      </w:pPr>
    </w:p>
    <w:p>
      <w:pPr>
        <w:widowControl/>
        <w:spacing w:line="578" w:lineRule="atLeast"/>
        <w:jc w:val="left"/>
        <w:rPr>
          <w:rFonts w:ascii="黑体" w:hAnsi="宋体" w:eastAsia="黑体" w:cs="宋体"/>
          <w:kern w:val="0"/>
          <w:sz w:val="32"/>
          <w:szCs w:val="32"/>
        </w:rPr>
      </w:pPr>
    </w:p>
    <w:p>
      <w:pPr>
        <w:widowControl/>
        <w:spacing w:line="578" w:lineRule="atLeast"/>
        <w:jc w:val="left"/>
        <w:rPr>
          <w:rFonts w:ascii="黑体" w:hAnsi="宋体" w:eastAsia="黑体" w:cs="宋体"/>
          <w:kern w:val="0"/>
          <w:sz w:val="32"/>
          <w:szCs w:val="32"/>
        </w:rPr>
      </w:pPr>
    </w:p>
    <w:p>
      <w:pPr>
        <w:widowControl/>
        <w:spacing w:line="578" w:lineRule="atLeast"/>
        <w:jc w:val="left"/>
        <w:rPr>
          <w:rFonts w:ascii="黑体" w:hAnsi="宋体" w:eastAsia="黑体" w:cs="宋体"/>
          <w:kern w:val="0"/>
          <w:sz w:val="32"/>
          <w:szCs w:val="32"/>
        </w:rPr>
      </w:pPr>
    </w:p>
    <w:p>
      <w:pPr>
        <w:widowControl/>
        <w:spacing w:line="578" w:lineRule="atLeast"/>
        <w:jc w:val="left"/>
        <w:rPr>
          <w:rFonts w:ascii="黑体" w:hAnsi="宋体" w:eastAsia="黑体" w:cs="宋体"/>
          <w:kern w:val="0"/>
          <w:sz w:val="32"/>
          <w:szCs w:val="32"/>
        </w:rPr>
      </w:pPr>
    </w:p>
    <w:p>
      <w:pPr>
        <w:widowControl/>
        <w:spacing w:line="578" w:lineRule="atLeast"/>
        <w:jc w:val="left"/>
        <w:rPr>
          <w:rFonts w:ascii="黑体" w:hAnsi="宋体" w:eastAsia="黑体" w:cs="宋体"/>
          <w:kern w:val="0"/>
          <w:sz w:val="32"/>
          <w:szCs w:val="32"/>
        </w:rPr>
      </w:pPr>
    </w:p>
    <w:p>
      <w:pPr>
        <w:widowControl/>
        <w:spacing w:line="578" w:lineRule="atLeast"/>
        <w:jc w:val="left"/>
        <w:rPr>
          <w:rFonts w:ascii="黑体" w:hAnsi="宋体" w:eastAsia="黑体" w:cs="宋体"/>
          <w:kern w:val="0"/>
          <w:sz w:val="32"/>
          <w:szCs w:val="32"/>
        </w:rPr>
      </w:pPr>
    </w:p>
    <w:p>
      <w:pPr>
        <w:widowControl/>
        <w:spacing w:line="578" w:lineRule="atLeast"/>
        <w:jc w:val="left"/>
        <w:rPr>
          <w:rFonts w:ascii="黑体" w:hAnsi="宋体" w:eastAsia="黑体" w:cs="宋体"/>
          <w:kern w:val="0"/>
          <w:sz w:val="32"/>
          <w:szCs w:val="32"/>
        </w:rPr>
      </w:pPr>
    </w:p>
    <w:p>
      <w:pPr>
        <w:widowControl/>
        <w:spacing w:line="578" w:lineRule="atLeast"/>
        <w:jc w:val="left"/>
        <w:rPr>
          <w:rFonts w:ascii="黑体" w:hAnsi="宋体" w:eastAsia="黑体" w:cs="宋体"/>
          <w:kern w:val="0"/>
          <w:sz w:val="32"/>
          <w:szCs w:val="32"/>
        </w:rPr>
      </w:pPr>
    </w:p>
    <w:p>
      <w:pPr>
        <w:widowControl/>
        <w:spacing w:line="578" w:lineRule="atLeast"/>
        <w:jc w:val="left"/>
        <w:rPr>
          <w:rFonts w:ascii="黑体" w:hAnsi="宋体" w:eastAsia="黑体" w:cs="宋体"/>
          <w:kern w:val="0"/>
          <w:sz w:val="32"/>
          <w:szCs w:val="32"/>
        </w:rPr>
      </w:pPr>
    </w:p>
    <w:p>
      <w:pPr>
        <w:widowControl/>
        <w:spacing w:line="578" w:lineRule="atLeast"/>
        <w:jc w:val="left"/>
        <w:rPr>
          <w:rFonts w:ascii="黑体" w:hAnsi="宋体" w:eastAsia="黑体" w:cs="宋体"/>
          <w:kern w:val="0"/>
          <w:sz w:val="32"/>
          <w:szCs w:val="32"/>
        </w:rPr>
      </w:pPr>
    </w:p>
    <w:p>
      <w:pPr>
        <w:widowControl/>
        <w:spacing w:line="578" w:lineRule="atLeast"/>
        <w:jc w:val="left"/>
        <w:rPr>
          <w:rFonts w:ascii="黑体" w:hAnsi="宋体" w:eastAsia="黑体" w:cs="宋体"/>
          <w:kern w:val="0"/>
          <w:sz w:val="32"/>
          <w:szCs w:val="32"/>
        </w:rPr>
      </w:pPr>
    </w:p>
    <w:p>
      <w:pPr>
        <w:widowControl/>
        <w:spacing w:line="578" w:lineRule="atLeast"/>
        <w:jc w:val="left"/>
        <w:rPr>
          <w:rFonts w:ascii="黑体" w:hAnsi="宋体" w:eastAsia="黑体" w:cs="宋体"/>
          <w:kern w:val="0"/>
          <w:sz w:val="32"/>
          <w:szCs w:val="32"/>
        </w:rPr>
      </w:pPr>
    </w:p>
    <w:p>
      <w:pPr>
        <w:widowControl/>
        <w:spacing w:line="578" w:lineRule="atLeast"/>
        <w:jc w:val="left"/>
        <w:rPr>
          <w:rFonts w:ascii="黑体" w:hAnsi="宋体" w:eastAsia="黑体" w:cs="宋体"/>
          <w:kern w:val="0"/>
          <w:sz w:val="32"/>
          <w:szCs w:val="32"/>
        </w:rPr>
      </w:pPr>
      <w:r>
        <w:rPr>
          <w:rFonts w:hint="eastAsia" w:ascii="黑体" w:hAnsi="宋体" w:eastAsia="黑体" w:cs="宋体"/>
          <w:kern w:val="0"/>
          <w:sz w:val="32"/>
          <w:szCs w:val="32"/>
        </w:rPr>
        <w:t>附件4-3</w:t>
      </w:r>
    </w:p>
    <w:p>
      <w:pPr>
        <w:widowControl/>
        <w:spacing w:line="578" w:lineRule="atLeast"/>
        <w:jc w:val="center"/>
        <w:rPr>
          <w:rFonts w:ascii="宋体" w:hAnsi="宋体" w:cs="宋体"/>
          <w:b/>
          <w:bCs/>
          <w:kern w:val="0"/>
          <w:sz w:val="44"/>
          <w:szCs w:val="44"/>
        </w:rPr>
      </w:pPr>
      <w:r>
        <w:rPr>
          <w:rFonts w:hint="eastAsia" w:ascii="宋体" w:hAnsi="宋体" w:cs="宋体"/>
          <w:b/>
          <w:bCs/>
          <w:kern w:val="0"/>
          <w:sz w:val="44"/>
          <w:szCs w:val="44"/>
        </w:rPr>
        <w:t>项目基本信息表</w:t>
      </w:r>
    </w:p>
    <w:tbl>
      <w:tblPr>
        <w:tblStyle w:val="4"/>
        <w:tblW w:w="10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0"/>
        <w:gridCol w:w="1282"/>
        <w:gridCol w:w="523"/>
        <w:gridCol w:w="315"/>
        <w:gridCol w:w="1049"/>
        <w:gridCol w:w="517"/>
        <w:gridCol w:w="146"/>
        <w:gridCol w:w="1245"/>
        <w:gridCol w:w="146"/>
        <w:gridCol w:w="990"/>
        <w:gridCol w:w="337"/>
        <w:gridCol w:w="550"/>
        <w:gridCol w:w="483"/>
        <w:gridCol w:w="944"/>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0" w:type="dxa"/>
          <w:trHeight w:val="58" w:hRule="atLeast"/>
          <w:jc w:val="center"/>
        </w:trPr>
        <w:tc>
          <w:tcPr>
            <w:tcW w:w="10044" w:type="dxa"/>
            <w:gridSpan w:val="14"/>
            <w:vAlign w:val="center"/>
          </w:tcPr>
          <w:p>
            <w:pPr>
              <w:spacing w:line="300" w:lineRule="exact"/>
              <w:rPr>
                <w:rFonts w:ascii="宋体" w:hAnsi="宋体"/>
                <w:sz w:val="24"/>
              </w:rPr>
            </w:pPr>
            <w:r>
              <w:rPr>
                <w:rFonts w:hint="eastAsia" w:ascii="宋体" w:hAnsi="宋体"/>
                <w:b/>
                <w:bCs/>
                <w:sz w:val="24"/>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0" w:type="dxa"/>
          <w:trHeight w:val="58" w:hRule="atLeast"/>
          <w:jc w:val="center"/>
        </w:trPr>
        <w:tc>
          <w:tcPr>
            <w:tcW w:w="2120" w:type="dxa"/>
            <w:gridSpan w:val="3"/>
            <w:vAlign w:val="center"/>
          </w:tcPr>
          <w:p>
            <w:pPr>
              <w:spacing w:line="300" w:lineRule="exact"/>
              <w:jc w:val="center"/>
              <w:rPr>
                <w:rFonts w:ascii="宋体" w:hAnsi="宋体"/>
                <w:sz w:val="24"/>
              </w:rPr>
            </w:pPr>
            <w:r>
              <w:rPr>
                <w:rFonts w:hint="eastAsia" w:ascii="宋体" w:hAnsi="宋体"/>
                <w:sz w:val="24"/>
              </w:rPr>
              <w:t>项目实施单位</w:t>
            </w:r>
          </w:p>
        </w:tc>
        <w:tc>
          <w:tcPr>
            <w:tcW w:w="1566" w:type="dxa"/>
            <w:gridSpan w:val="2"/>
            <w:vAlign w:val="center"/>
          </w:tcPr>
          <w:p>
            <w:pPr>
              <w:spacing w:line="300" w:lineRule="exact"/>
              <w:jc w:val="center"/>
              <w:rPr>
                <w:rFonts w:ascii="宋体" w:hAnsi="宋体"/>
                <w:sz w:val="24"/>
              </w:rPr>
            </w:pPr>
            <w:r>
              <w:rPr>
                <w:rFonts w:hint="eastAsia" w:ascii="宋体" w:hAnsi="宋体"/>
                <w:sz w:val="24"/>
              </w:rPr>
              <w:t>科财处</w:t>
            </w:r>
          </w:p>
        </w:tc>
        <w:tc>
          <w:tcPr>
            <w:tcW w:w="3897" w:type="dxa"/>
            <w:gridSpan w:val="7"/>
            <w:vAlign w:val="center"/>
          </w:tcPr>
          <w:p>
            <w:pPr>
              <w:spacing w:line="300" w:lineRule="exact"/>
              <w:jc w:val="center"/>
              <w:rPr>
                <w:rFonts w:ascii="宋体" w:hAnsi="宋体"/>
                <w:sz w:val="24"/>
              </w:rPr>
            </w:pPr>
            <w:r>
              <w:rPr>
                <w:rFonts w:hint="eastAsia" w:ascii="宋体" w:hAnsi="宋体"/>
                <w:sz w:val="24"/>
              </w:rPr>
              <w:t>主管部门</w:t>
            </w:r>
          </w:p>
        </w:tc>
        <w:tc>
          <w:tcPr>
            <w:tcW w:w="2461" w:type="dxa"/>
            <w:gridSpan w:val="2"/>
            <w:vAlign w:val="center"/>
          </w:tcPr>
          <w:p>
            <w:pPr>
              <w:spacing w:line="300" w:lineRule="exact"/>
              <w:jc w:val="center"/>
              <w:rPr>
                <w:rFonts w:ascii="宋体" w:hAnsi="宋体"/>
                <w:sz w:val="24"/>
              </w:rPr>
            </w:pPr>
            <w:r>
              <w:rPr>
                <w:rFonts w:hint="eastAsia" w:ascii="宋体" w:hAnsi="宋体"/>
                <w:sz w:val="24"/>
              </w:rPr>
              <w:t>海南省生态环境厅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0" w:type="dxa"/>
          <w:trHeight w:val="58" w:hRule="atLeast"/>
          <w:jc w:val="center"/>
        </w:trPr>
        <w:tc>
          <w:tcPr>
            <w:tcW w:w="2120" w:type="dxa"/>
            <w:gridSpan w:val="3"/>
            <w:vAlign w:val="center"/>
          </w:tcPr>
          <w:p>
            <w:pPr>
              <w:spacing w:line="300" w:lineRule="exact"/>
              <w:jc w:val="center"/>
              <w:rPr>
                <w:rFonts w:ascii="宋体" w:hAnsi="宋体"/>
                <w:sz w:val="24"/>
              </w:rPr>
            </w:pPr>
            <w:r>
              <w:rPr>
                <w:rFonts w:hint="eastAsia" w:ascii="宋体" w:hAnsi="宋体"/>
                <w:sz w:val="24"/>
              </w:rPr>
              <w:t>项目负责人</w:t>
            </w:r>
          </w:p>
        </w:tc>
        <w:tc>
          <w:tcPr>
            <w:tcW w:w="1566" w:type="dxa"/>
            <w:gridSpan w:val="2"/>
            <w:vAlign w:val="center"/>
          </w:tcPr>
          <w:p>
            <w:pPr>
              <w:spacing w:line="300" w:lineRule="exact"/>
              <w:jc w:val="center"/>
              <w:rPr>
                <w:rFonts w:ascii="宋体" w:hAnsi="宋体"/>
                <w:sz w:val="24"/>
              </w:rPr>
            </w:pPr>
            <w:r>
              <w:rPr>
                <w:rFonts w:hint="eastAsia" w:ascii="宋体" w:hAnsi="宋体"/>
                <w:sz w:val="24"/>
              </w:rPr>
              <w:t>张静</w:t>
            </w:r>
          </w:p>
        </w:tc>
        <w:tc>
          <w:tcPr>
            <w:tcW w:w="3897" w:type="dxa"/>
            <w:gridSpan w:val="7"/>
            <w:vAlign w:val="center"/>
          </w:tcPr>
          <w:p>
            <w:pPr>
              <w:spacing w:line="300" w:lineRule="exact"/>
              <w:jc w:val="center"/>
              <w:rPr>
                <w:rFonts w:ascii="宋体" w:hAnsi="宋体"/>
                <w:sz w:val="24"/>
              </w:rPr>
            </w:pPr>
            <w:r>
              <w:rPr>
                <w:rFonts w:hint="eastAsia" w:ascii="宋体" w:hAnsi="宋体"/>
                <w:sz w:val="24"/>
              </w:rPr>
              <w:t>联系电话</w:t>
            </w:r>
          </w:p>
        </w:tc>
        <w:tc>
          <w:tcPr>
            <w:tcW w:w="2461" w:type="dxa"/>
            <w:gridSpan w:val="2"/>
            <w:vAlign w:val="center"/>
          </w:tcPr>
          <w:p>
            <w:pPr>
              <w:spacing w:line="300" w:lineRule="exact"/>
              <w:jc w:val="center"/>
              <w:rPr>
                <w:rFonts w:ascii="宋体" w:hAnsi="宋体"/>
                <w:sz w:val="24"/>
              </w:rPr>
            </w:pPr>
            <w:r>
              <w:rPr>
                <w:rFonts w:hint="eastAsia" w:ascii="宋体" w:hAnsi="宋体"/>
                <w:sz w:val="24"/>
              </w:rPr>
              <w:t>0898-65236070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0" w:type="dxa"/>
          <w:trHeight w:val="58" w:hRule="atLeast"/>
          <w:jc w:val="center"/>
        </w:trPr>
        <w:tc>
          <w:tcPr>
            <w:tcW w:w="2120" w:type="dxa"/>
            <w:gridSpan w:val="3"/>
            <w:vAlign w:val="center"/>
          </w:tcPr>
          <w:p>
            <w:pPr>
              <w:spacing w:line="300" w:lineRule="exact"/>
              <w:jc w:val="center"/>
              <w:rPr>
                <w:rFonts w:ascii="宋体" w:hAnsi="宋体"/>
                <w:sz w:val="24"/>
              </w:rPr>
            </w:pPr>
            <w:r>
              <w:rPr>
                <w:rFonts w:hint="eastAsia" w:ascii="宋体" w:hAnsi="宋体"/>
                <w:sz w:val="24"/>
              </w:rPr>
              <w:t>地址</w:t>
            </w:r>
          </w:p>
        </w:tc>
        <w:tc>
          <w:tcPr>
            <w:tcW w:w="5463" w:type="dxa"/>
            <w:gridSpan w:val="9"/>
            <w:vAlign w:val="center"/>
          </w:tcPr>
          <w:p>
            <w:pPr>
              <w:spacing w:line="440" w:lineRule="exact"/>
              <w:jc w:val="center"/>
              <w:rPr>
                <w:rFonts w:ascii="宋体" w:hAnsi="宋体"/>
                <w:sz w:val="24"/>
              </w:rPr>
            </w:pPr>
            <w:r>
              <w:rPr>
                <w:rFonts w:hint="eastAsia" w:ascii="宋体" w:hAnsi="宋体"/>
                <w:sz w:val="24"/>
              </w:rPr>
              <w:t>海口市美贤路9号</w:t>
            </w:r>
          </w:p>
        </w:tc>
        <w:tc>
          <w:tcPr>
            <w:tcW w:w="944" w:type="dxa"/>
            <w:vAlign w:val="center"/>
          </w:tcPr>
          <w:p>
            <w:pPr>
              <w:spacing w:line="440" w:lineRule="exact"/>
              <w:jc w:val="center"/>
              <w:rPr>
                <w:rFonts w:ascii="宋体" w:hAnsi="宋体"/>
                <w:sz w:val="24"/>
              </w:rPr>
            </w:pPr>
            <w:r>
              <w:rPr>
                <w:rFonts w:hint="eastAsia" w:ascii="宋体" w:hAnsi="宋体"/>
                <w:sz w:val="24"/>
              </w:rPr>
              <w:t>邮编</w:t>
            </w:r>
          </w:p>
        </w:tc>
        <w:tc>
          <w:tcPr>
            <w:tcW w:w="1517" w:type="dxa"/>
            <w:vAlign w:val="center"/>
          </w:tcPr>
          <w:p>
            <w:pPr>
              <w:spacing w:line="440" w:lineRule="exact"/>
              <w:jc w:val="center"/>
              <w:rPr>
                <w:rFonts w:ascii="宋体" w:hAnsi="宋体"/>
                <w:sz w:val="24"/>
              </w:rPr>
            </w:pPr>
            <w:r>
              <w:rPr>
                <w:rFonts w:hint="eastAsia" w:ascii="宋体" w:hAnsi="宋体"/>
                <w:sz w:val="24"/>
              </w:rPr>
              <w:t>571199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0" w:type="dxa"/>
          <w:trHeight w:val="58" w:hRule="atLeast"/>
          <w:jc w:val="center"/>
        </w:trPr>
        <w:tc>
          <w:tcPr>
            <w:tcW w:w="2120" w:type="dxa"/>
            <w:gridSpan w:val="3"/>
            <w:vAlign w:val="center"/>
          </w:tcPr>
          <w:p>
            <w:pPr>
              <w:spacing w:line="300" w:lineRule="exact"/>
              <w:jc w:val="center"/>
              <w:rPr>
                <w:rFonts w:ascii="宋体" w:hAnsi="宋体"/>
                <w:sz w:val="24"/>
              </w:rPr>
            </w:pPr>
            <w:r>
              <w:rPr>
                <w:rFonts w:hint="eastAsia" w:ascii="宋体" w:hAnsi="宋体"/>
                <w:sz w:val="24"/>
              </w:rPr>
              <w:t>项目类型</w:t>
            </w:r>
          </w:p>
        </w:tc>
        <w:tc>
          <w:tcPr>
            <w:tcW w:w="7924" w:type="dxa"/>
            <w:gridSpan w:val="11"/>
            <w:vAlign w:val="center"/>
          </w:tcPr>
          <w:p>
            <w:pPr>
              <w:spacing w:line="300" w:lineRule="exact"/>
              <w:jc w:val="center"/>
              <w:rPr>
                <w:rFonts w:ascii="宋体" w:hAnsi="宋体"/>
                <w:sz w:val="24"/>
              </w:rPr>
            </w:pPr>
            <w:r>
              <w:rPr>
                <w:rFonts w:hint="eastAsia" w:ascii="宋体" w:hAnsi="宋体"/>
                <w:sz w:val="24"/>
              </w:rPr>
              <w:t xml:space="preserve">经常性项目（ </w:t>
            </w:r>
            <w:r>
              <w:rPr>
                <w:rFonts w:hint="eastAsia" w:ascii="宋体" w:hAnsi="宋体"/>
                <w:b/>
                <w:sz w:val="24"/>
              </w:rPr>
              <w:t xml:space="preserve"> </w:t>
            </w:r>
            <w:r>
              <w:rPr>
                <w:rFonts w:hint="eastAsia" w:ascii="宋体" w:hAnsi="宋体"/>
                <w:sz w:val="24"/>
              </w:rPr>
              <w:t xml:space="preserve">）      一次性项目（ </w:t>
            </w:r>
            <w:r>
              <w:rPr>
                <w:rFonts w:hint="eastAsia" w:ascii="宋体" w:hAnsi="宋体"/>
                <w:b/>
                <w:sz w:val="24"/>
              </w:rPr>
              <w:t>√</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0" w:type="dxa"/>
          <w:trHeight w:val="58" w:hRule="atLeast"/>
          <w:jc w:val="center"/>
        </w:trPr>
        <w:tc>
          <w:tcPr>
            <w:tcW w:w="2120" w:type="dxa"/>
            <w:gridSpan w:val="3"/>
            <w:vAlign w:val="center"/>
          </w:tcPr>
          <w:p>
            <w:pPr>
              <w:spacing w:line="300" w:lineRule="exact"/>
              <w:jc w:val="center"/>
              <w:rPr>
                <w:rFonts w:ascii="宋体" w:hAnsi="宋体"/>
                <w:sz w:val="24"/>
              </w:rPr>
            </w:pPr>
            <w:r>
              <w:rPr>
                <w:rFonts w:hint="eastAsia" w:ascii="宋体" w:hAnsi="宋体"/>
                <w:sz w:val="24"/>
              </w:rPr>
              <w:t>计划投资额</w:t>
            </w:r>
          </w:p>
          <w:p>
            <w:pPr>
              <w:spacing w:line="300" w:lineRule="exact"/>
              <w:jc w:val="center"/>
              <w:rPr>
                <w:rFonts w:ascii="宋体" w:hAnsi="宋体"/>
                <w:sz w:val="24"/>
              </w:rPr>
            </w:pPr>
            <w:r>
              <w:rPr>
                <w:rFonts w:hint="eastAsia" w:ascii="宋体" w:hAnsi="宋体"/>
                <w:sz w:val="24"/>
              </w:rPr>
              <w:t>（万元）</w:t>
            </w:r>
          </w:p>
        </w:tc>
        <w:tc>
          <w:tcPr>
            <w:tcW w:w="1049" w:type="dxa"/>
            <w:vAlign w:val="center"/>
          </w:tcPr>
          <w:p>
            <w:pPr>
              <w:spacing w:line="300" w:lineRule="exact"/>
              <w:jc w:val="center"/>
              <w:rPr>
                <w:rFonts w:ascii="宋体" w:hAnsi="宋体"/>
                <w:sz w:val="24"/>
              </w:rPr>
            </w:pPr>
            <w:r>
              <w:rPr>
                <w:rFonts w:hint="eastAsia" w:ascii="宋体" w:hAnsi="宋体"/>
                <w:sz w:val="24"/>
              </w:rPr>
              <w:t>615</w:t>
            </w:r>
          </w:p>
        </w:tc>
        <w:tc>
          <w:tcPr>
            <w:tcW w:w="2054" w:type="dxa"/>
            <w:gridSpan w:val="4"/>
            <w:vAlign w:val="center"/>
          </w:tcPr>
          <w:p>
            <w:pPr>
              <w:spacing w:line="300" w:lineRule="exact"/>
              <w:jc w:val="center"/>
              <w:rPr>
                <w:rFonts w:ascii="宋体" w:hAnsi="宋体"/>
                <w:sz w:val="24"/>
              </w:rPr>
            </w:pPr>
            <w:r>
              <w:rPr>
                <w:rFonts w:hint="eastAsia" w:ascii="宋体" w:hAnsi="宋体"/>
                <w:sz w:val="24"/>
              </w:rPr>
              <w:t>实际到位资金（万元）</w:t>
            </w:r>
          </w:p>
        </w:tc>
        <w:tc>
          <w:tcPr>
            <w:tcW w:w="990" w:type="dxa"/>
            <w:vAlign w:val="center"/>
          </w:tcPr>
          <w:p>
            <w:pPr>
              <w:spacing w:line="300" w:lineRule="exact"/>
              <w:jc w:val="center"/>
              <w:rPr>
                <w:rFonts w:ascii="宋体" w:hAnsi="宋体"/>
                <w:sz w:val="24"/>
              </w:rPr>
            </w:pPr>
            <w:r>
              <w:rPr>
                <w:rFonts w:hint="eastAsia" w:ascii="宋体" w:hAnsi="宋体"/>
                <w:sz w:val="24"/>
              </w:rPr>
              <w:t>611.82</w:t>
            </w:r>
          </w:p>
        </w:tc>
        <w:tc>
          <w:tcPr>
            <w:tcW w:w="2314" w:type="dxa"/>
            <w:gridSpan w:val="4"/>
            <w:vAlign w:val="center"/>
          </w:tcPr>
          <w:p>
            <w:pPr>
              <w:spacing w:line="300" w:lineRule="exact"/>
              <w:jc w:val="center"/>
              <w:rPr>
                <w:rFonts w:ascii="宋体" w:hAnsi="宋体"/>
                <w:sz w:val="24"/>
              </w:rPr>
            </w:pPr>
            <w:r>
              <w:rPr>
                <w:rFonts w:hint="eastAsia" w:ascii="宋体" w:hAnsi="宋体"/>
                <w:sz w:val="24"/>
              </w:rPr>
              <w:t>实际使用情况（万元）</w:t>
            </w:r>
          </w:p>
        </w:tc>
        <w:tc>
          <w:tcPr>
            <w:tcW w:w="1517" w:type="dxa"/>
            <w:vAlign w:val="center"/>
          </w:tcPr>
          <w:p>
            <w:pPr>
              <w:spacing w:line="300" w:lineRule="exact"/>
              <w:jc w:val="center"/>
              <w:rPr>
                <w:rFonts w:ascii="宋体" w:hAnsi="宋体"/>
                <w:sz w:val="24"/>
              </w:rPr>
            </w:pPr>
            <w:r>
              <w:rPr>
                <w:rFonts w:hint="eastAsia" w:ascii="宋体" w:hAnsi="宋体"/>
                <w:sz w:val="24"/>
              </w:rPr>
              <w:t>611.82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0" w:type="dxa"/>
          <w:trHeight w:val="58" w:hRule="atLeast"/>
          <w:jc w:val="center"/>
        </w:trPr>
        <w:tc>
          <w:tcPr>
            <w:tcW w:w="2120" w:type="dxa"/>
            <w:gridSpan w:val="3"/>
            <w:vAlign w:val="center"/>
          </w:tcPr>
          <w:p>
            <w:pPr>
              <w:spacing w:line="300" w:lineRule="exact"/>
              <w:jc w:val="center"/>
              <w:rPr>
                <w:rFonts w:ascii="宋体" w:hAnsi="宋体"/>
                <w:sz w:val="24"/>
              </w:rPr>
            </w:pPr>
            <w:r>
              <w:rPr>
                <w:rFonts w:hint="eastAsia" w:ascii="宋体" w:hAnsi="宋体"/>
                <w:sz w:val="24"/>
              </w:rPr>
              <w:t>其中：中央财政</w:t>
            </w:r>
          </w:p>
        </w:tc>
        <w:tc>
          <w:tcPr>
            <w:tcW w:w="1049" w:type="dxa"/>
            <w:vAlign w:val="center"/>
          </w:tcPr>
          <w:p>
            <w:pPr>
              <w:spacing w:line="300" w:lineRule="exact"/>
              <w:jc w:val="center"/>
              <w:rPr>
                <w:rFonts w:ascii="宋体" w:hAnsi="宋体"/>
                <w:sz w:val="24"/>
              </w:rPr>
            </w:pPr>
            <w:r>
              <w:rPr>
                <w:rFonts w:hint="eastAsia" w:ascii="宋体" w:hAnsi="宋体"/>
                <w:sz w:val="24"/>
              </w:rPr>
              <w:t>0</w:t>
            </w:r>
          </w:p>
        </w:tc>
        <w:tc>
          <w:tcPr>
            <w:tcW w:w="2054" w:type="dxa"/>
            <w:gridSpan w:val="4"/>
            <w:vAlign w:val="center"/>
          </w:tcPr>
          <w:p>
            <w:pPr>
              <w:spacing w:line="300" w:lineRule="exact"/>
              <w:jc w:val="center"/>
              <w:rPr>
                <w:rFonts w:ascii="宋体" w:hAnsi="宋体"/>
                <w:sz w:val="24"/>
              </w:rPr>
            </w:pPr>
            <w:r>
              <w:rPr>
                <w:rFonts w:hint="eastAsia" w:ascii="宋体" w:hAnsi="宋体"/>
                <w:sz w:val="24"/>
              </w:rPr>
              <w:t>其中：中央财政</w:t>
            </w:r>
          </w:p>
        </w:tc>
        <w:tc>
          <w:tcPr>
            <w:tcW w:w="990" w:type="dxa"/>
            <w:vAlign w:val="center"/>
          </w:tcPr>
          <w:p>
            <w:pPr>
              <w:spacing w:line="300" w:lineRule="exact"/>
              <w:jc w:val="center"/>
              <w:rPr>
                <w:rFonts w:ascii="宋体" w:hAnsi="宋体"/>
                <w:sz w:val="24"/>
              </w:rPr>
            </w:pPr>
            <w:r>
              <w:rPr>
                <w:rFonts w:hint="eastAsia" w:ascii="宋体" w:hAnsi="宋体"/>
                <w:sz w:val="24"/>
              </w:rPr>
              <w:t>0</w:t>
            </w:r>
          </w:p>
        </w:tc>
        <w:tc>
          <w:tcPr>
            <w:tcW w:w="2314" w:type="dxa"/>
            <w:gridSpan w:val="4"/>
            <w:vAlign w:val="center"/>
          </w:tcPr>
          <w:p>
            <w:pPr>
              <w:spacing w:line="300" w:lineRule="exact"/>
              <w:jc w:val="center"/>
              <w:rPr>
                <w:rFonts w:ascii="宋体" w:hAnsi="宋体"/>
                <w:sz w:val="24"/>
              </w:rPr>
            </w:pPr>
            <w:r>
              <w:rPr>
                <w:rFonts w:hint="eastAsia" w:ascii="宋体" w:hAnsi="宋体"/>
                <w:sz w:val="24"/>
              </w:rPr>
              <w:t>0</w:t>
            </w:r>
          </w:p>
        </w:tc>
        <w:tc>
          <w:tcPr>
            <w:tcW w:w="1517" w:type="dxa"/>
            <w:vAlign w:val="center"/>
          </w:tcPr>
          <w:p>
            <w:pPr>
              <w:spacing w:line="300" w:lineRule="exact"/>
              <w:jc w:val="center"/>
              <w:rPr>
                <w:rFonts w:ascii="宋体" w:hAnsi="宋体"/>
                <w:sz w:val="24"/>
              </w:rPr>
            </w:pPr>
            <w:r>
              <w:rPr>
                <w:rFonts w:hint="eastAsia" w:ascii="宋体" w:hAnsi="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0" w:type="dxa"/>
          <w:trHeight w:val="58" w:hRule="atLeast"/>
          <w:jc w:val="center"/>
        </w:trPr>
        <w:tc>
          <w:tcPr>
            <w:tcW w:w="2120" w:type="dxa"/>
            <w:gridSpan w:val="3"/>
            <w:vAlign w:val="center"/>
          </w:tcPr>
          <w:p>
            <w:pPr>
              <w:spacing w:line="300" w:lineRule="exact"/>
              <w:jc w:val="center"/>
              <w:rPr>
                <w:rFonts w:ascii="宋体" w:hAnsi="宋体"/>
                <w:sz w:val="24"/>
              </w:rPr>
            </w:pPr>
            <w:r>
              <w:rPr>
                <w:rFonts w:hint="eastAsia" w:ascii="宋体" w:hAnsi="宋体"/>
                <w:sz w:val="24"/>
              </w:rPr>
              <w:t>省财政</w:t>
            </w:r>
          </w:p>
        </w:tc>
        <w:tc>
          <w:tcPr>
            <w:tcW w:w="1049" w:type="dxa"/>
            <w:vAlign w:val="center"/>
          </w:tcPr>
          <w:p>
            <w:pPr>
              <w:spacing w:line="300" w:lineRule="exact"/>
              <w:jc w:val="center"/>
              <w:rPr>
                <w:rFonts w:ascii="宋体" w:hAnsi="宋体"/>
                <w:sz w:val="24"/>
              </w:rPr>
            </w:pPr>
            <w:r>
              <w:rPr>
                <w:rFonts w:hint="eastAsia" w:ascii="宋体" w:hAnsi="宋体"/>
                <w:sz w:val="24"/>
              </w:rPr>
              <w:t>611.82</w:t>
            </w:r>
          </w:p>
        </w:tc>
        <w:tc>
          <w:tcPr>
            <w:tcW w:w="2054" w:type="dxa"/>
            <w:gridSpan w:val="4"/>
            <w:vAlign w:val="center"/>
          </w:tcPr>
          <w:p>
            <w:pPr>
              <w:spacing w:line="300" w:lineRule="exact"/>
              <w:jc w:val="center"/>
              <w:rPr>
                <w:rFonts w:ascii="宋体" w:hAnsi="宋体"/>
                <w:sz w:val="24"/>
              </w:rPr>
            </w:pPr>
            <w:r>
              <w:rPr>
                <w:rFonts w:hint="eastAsia" w:ascii="宋体" w:hAnsi="宋体"/>
                <w:sz w:val="24"/>
              </w:rPr>
              <w:t>省财政</w:t>
            </w:r>
          </w:p>
        </w:tc>
        <w:tc>
          <w:tcPr>
            <w:tcW w:w="990" w:type="dxa"/>
            <w:vAlign w:val="center"/>
          </w:tcPr>
          <w:p>
            <w:pPr>
              <w:spacing w:line="300" w:lineRule="exact"/>
              <w:jc w:val="center"/>
              <w:rPr>
                <w:rFonts w:ascii="宋体" w:hAnsi="宋体"/>
                <w:sz w:val="24"/>
              </w:rPr>
            </w:pPr>
            <w:r>
              <w:rPr>
                <w:rFonts w:hint="eastAsia" w:ascii="宋体" w:hAnsi="宋体"/>
                <w:sz w:val="24"/>
              </w:rPr>
              <w:t>611.82</w:t>
            </w:r>
          </w:p>
        </w:tc>
        <w:tc>
          <w:tcPr>
            <w:tcW w:w="2314" w:type="dxa"/>
            <w:gridSpan w:val="4"/>
            <w:vAlign w:val="center"/>
          </w:tcPr>
          <w:p>
            <w:pPr>
              <w:spacing w:line="300" w:lineRule="exact"/>
              <w:jc w:val="center"/>
              <w:rPr>
                <w:rFonts w:ascii="宋体" w:hAnsi="宋体"/>
                <w:sz w:val="24"/>
              </w:rPr>
            </w:pPr>
            <w:r>
              <w:rPr>
                <w:rFonts w:hint="eastAsia" w:ascii="宋体" w:hAnsi="宋体"/>
                <w:sz w:val="24"/>
              </w:rPr>
              <w:t>611.82</w:t>
            </w:r>
          </w:p>
        </w:tc>
        <w:tc>
          <w:tcPr>
            <w:tcW w:w="1517" w:type="dxa"/>
            <w:vAlign w:val="center"/>
          </w:tcPr>
          <w:p>
            <w:pPr>
              <w:spacing w:line="300" w:lineRule="exact"/>
              <w:jc w:val="center"/>
              <w:rPr>
                <w:rFonts w:ascii="宋体" w:hAnsi="宋体"/>
                <w:sz w:val="24"/>
              </w:rPr>
            </w:pPr>
            <w:r>
              <w:rPr>
                <w:rFonts w:hint="eastAsia" w:ascii="宋体" w:hAnsi="宋体"/>
                <w:sz w:val="24"/>
              </w:rPr>
              <w:t>611.82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0" w:type="dxa"/>
          <w:trHeight w:val="58" w:hRule="atLeast"/>
          <w:jc w:val="center"/>
        </w:trPr>
        <w:tc>
          <w:tcPr>
            <w:tcW w:w="2120" w:type="dxa"/>
            <w:gridSpan w:val="3"/>
            <w:vAlign w:val="center"/>
          </w:tcPr>
          <w:p>
            <w:pPr>
              <w:spacing w:line="300" w:lineRule="exact"/>
              <w:jc w:val="center"/>
              <w:rPr>
                <w:rFonts w:ascii="宋体" w:hAnsi="宋体"/>
                <w:sz w:val="24"/>
              </w:rPr>
            </w:pPr>
            <w:r>
              <w:rPr>
                <w:rFonts w:hint="eastAsia" w:ascii="宋体" w:hAnsi="宋体"/>
                <w:sz w:val="24"/>
              </w:rPr>
              <w:t>市县财政</w:t>
            </w:r>
          </w:p>
        </w:tc>
        <w:tc>
          <w:tcPr>
            <w:tcW w:w="1049" w:type="dxa"/>
            <w:vAlign w:val="center"/>
          </w:tcPr>
          <w:p>
            <w:pPr>
              <w:spacing w:line="300" w:lineRule="exact"/>
              <w:jc w:val="center"/>
              <w:rPr>
                <w:rFonts w:ascii="宋体" w:hAnsi="宋体"/>
                <w:sz w:val="24"/>
              </w:rPr>
            </w:pPr>
            <w:r>
              <w:rPr>
                <w:rFonts w:hint="eastAsia" w:ascii="宋体" w:hAnsi="宋体"/>
                <w:sz w:val="24"/>
              </w:rPr>
              <w:t>0</w:t>
            </w:r>
          </w:p>
        </w:tc>
        <w:tc>
          <w:tcPr>
            <w:tcW w:w="2054" w:type="dxa"/>
            <w:gridSpan w:val="4"/>
            <w:vAlign w:val="center"/>
          </w:tcPr>
          <w:p>
            <w:pPr>
              <w:spacing w:line="300" w:lineRule="exact"/>
              <w:jc w:val="center"/>
              <w:rPr>
                <w:rFonts w:ascii="宋体" w:hAnsi="宋体"/>
                <w:sz w:val="24"/>
              </w:rPr>
            </w:pPr>
            <w:r>
              <w:rPr>
                <w:rFonts w:hint="eastAsia" w:ascii="宋体" w:hAnsi="宋体"/>
                <w:sz w:val="24"/>
              </w:rPr>
              <w:t>市县财政</w:t>
            </w:r>
          </w:p>
        </w:tc>
        <w:tc>
          <w:tcPr>
            <w:tcW w:w="990" w:type="dxa"/>
            <w:vAlign w:val="center"/>
          </w:tcPr>
          <w:p>
            <w:pPr>
              <w:spacing w:line="300" w:lineRule="exact"/>
              <w:jc w:val="center"/>
              <w:rPr>
                <w:rFonts w:ascii="宋体" w:hAnsi="宋体"/>
                <w:sz w:val="24"/>
              </w:rPr>
            </w:pPr>
            <w:r>
              <w:rPr>
                <w:rFonts w:hint="eastAsia" w:ascii="宋体" w:hAnsi="宋体"/>
                <w:sz w:val="24"/>
              </w:rPr>
              <w:t>0</w:t>
            </w:r>
          </w:p>
        </w:tc>
        <w:tc>
          <w:tcPr>
            <w:tcW w:w="2314" w:type="dxa"/>
            <w:gridSpan w:val="4"/>
            <w:vAlign w:val="center"/>
          </w:tcPr>
          <w:p>
            <w:pPr>
              <w:spacing w:line="300" w:lineRule="exact"/>
              <w:jc w:val="center"/>
              <w:rPr>
                <w:rFonts w:ascii="宋体" w:hAnsi="宋体"/>
                <w:sz w:val="24"/>
              </w:rPr>
            </w:pPr>
            <w:r>
              <w:rPr>
                <w:rFonts w:hint="eastAsia" w:ascii="宋体" w:hAnsi="宋体"/>
                <w:sz w:val="24"/>
              </w:rPr>
              <w:t>0</w:t>
            </w:r>
          </w:p>
        </w:tc>
        <w:tc>
          <w:tcPr>
            <w:tcW w:w="1517" w:type="dxa"/>
            <w:vAlign w:val="center"/>
          </w:tcPr>
          <w:p>
            <w:pPr>
              <w:spacing w:line="300" w:lineRule="exact"/>
              <w:jc w:val="center"/>
              <w:rPr>
                <w:rFonts w:ascii="宋体" w:hAnsi="宋体"/>
                <w:sz w:val="24"/>
              </w:rPr>
            </w:pPr>
            <w:r>
              <w:rPr>
                <w:rFonts w:hint="eastAsia" w:ascii="宋体" w:hAnsi="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0" w:type="dxa"/>
          <w:trHeight w:val="58" w:hRule="atLeast"/>
          <w:jc w:val="center"/>
        </w:trPr>
        <w:tc>
          <w:tcPr>
            <w:tcW w:w="2120" w:type="dxa"/>
            <w:gridSpan w:val="3"/>
            <w:vAlign w:val="center"/>
          </w:tcPr>
          <w:p>
            <w:pPr>
              <w:spacing w:line="300" w:lineRule="exact"/>
              <w:jc w:val="center"/>
              <w:rPr>
                <w:rFonts w:ascii="宋体" w:hAnsi="宋体"/>
                <w:sz w:val="24"/>
              </w:rPr>
            </w:pPr>
            <w:r>
              <w:rPr>
                <w:rFonts w:hint="eastAsia" w:ascii="宋体" w:hAnsi="宋体"/>
                <w:sz w:val="24"/>
              </w:rPr>
              <w:t>其他</w:t>
            </w:r>
          </w:p>
        </w:tc>
        <w:tc>
          <w:tcPr>
            <w:tcW w:w="1049" w:type="dxa"/>
            <w:vAlign w:val="center"/>
          </w:tcPr>
          <w:p>
            <w:pPr>
              <w:spacing w:line="300" w:lineRule="exact"/>
              <w:jc w:val="center"/>
              <w:rPr>
                <w:rFonts w:ascii="宋体" w:hAnsi="宋体"/>
                <w:sz w:val="24"/>
              </w:rPr>
            </w:pPr>
            <w:r>
              <w:rPr>
                <w:rFonts w:hint="eastAsia" w:ascii="宋体" w:hAnsi="宋体"/>
                <w:sz w:val="24"/>
              </w:rPr>
              <w:t>0</w:t>
            </w:r>
          </w:p>
        </w:tc>
        <w:tc>
          <w:tcPr>
            <w:tcW w:w="2054" w:type="dxa"/>
            <w:gridSpan w:val="4"/>
            <w:vAlign w:val="center"/>
          </w:tcPr>
          <w:p>
            <w:pPr>
              <w:spacing w:line="300" w:lineRule="exact"/>
              <w:jc w:val="center"/>
              <w:rPr>
                <w:rFonts w:ascii="宋体" w:hAnsi="宋体"/>
                <w:sz w:val="24"/>
              </w:rPr>
            </w:pPr>
            <w:r>
              <w:rPr>
                <w:rFonts w:hint="eastAsia" w:ascii="宋体" w:hAnsi="宋体"/>
                <w:sz w:val="24"/>
              </w:rPr>
              <w:t>其他</w:t>
            </w:r>
          </w:p>
        </w:tc>
        <w:tc>
          <w:tcPr>
            <w:tcW w:w="990" w:type="dxa"/>
            <w:vAlign w:val="center"/>
          </w:tcPr>
          <w:p>
            <w:pPr>
              <w:spacing w:line="300" w:lineRule="exact"/>
              <w:jc w:val="center"/>
              <w:rPr>
                <w:rFonts w:ascii="宋体" w:hAnsi="宋体"/>
                <w:sz w:val="24"/>
              </w:rPr>
            </w:pPr>
            <w:r>
              <w:rPr>
                <w:rFonts w:hint="eastAsia" w:ascii="宋体" w:hAnsi="宋体"/>
                <w:sz w:val="24"/>
              </w:rPr>
              <w:t>0</w:t>
            </w:r>
          </w:p>
        </w:tc>
        <w:tc>
          <w:tcPr>
            <w:tcW w:w="2314" w:type="dxa"/>
            <w:gridSpan w:val="4"/>
            <w:vAlign w:val="center"/>
          </w:tcPr>
          <w:p>
            <w:pPr>
              <w:spacing w:line="300" w:lineRule="exact"/>
              <w:jc w:val="center"/>
              <w:rPr>
                <w:rFonts w:ascii="宋体" w:hAnsi="宋体"/>
                <w:sz w:val="24"/>
              </w:rPr>
            </w:pPr>
            <w:r>
              <w:rPr>
                <w:rFonts w:hint="eastAsia" w:ascii="宋体" w:hAnsi="宋体"/>
                <w:sz w:val="24"/>
              </w:rPr>
              <w:t>0</w:t>
            </w:r>
          </w:p>
        </w:tc>
        <w:tc>
          <w:tcPr>
            <w:tcW w:w="1517" w:type="dxa"/>
            <w:vAlign w:val="center"/>
          </w:tcPr>
          <w:p>
            <w:pPr>
              <w:spacing w:line="300" w:lineRule="exact"/>
              <w:jc w:val="center"/>
              <w:rPr>
                <w:rFonts w:ascii="宋体" w:hAnsi="宋体"/>
                <w:sz w:val="24"/>
              </w:rPr>
            </w:pPr>
            <w:r>
              <w:rPr>
                <w:rFonts w:hint="eastAsia" w:ascii="宋体" w:hAnsi="宋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gridBefore w:val="1"/>
          <w:wBefore w:w="20" w:type="dxa"/>
          <w:trHeight w:val="58" w:hRule="atLeast"/>
          <w:jc w:val="center"/>
        </w:trPr>
        <w:tc>
          <w:tcPr>
            <w:tcW w:w="10044" w:type="dxa"/>
            <w:gridSpan w:val="14"/>
            <w:vAlign w:val="center"/>
          </w:tcPr>
          <w:p>
            <w:pPr>
              <w:spacing w:line="300" w:lineRule="exact"/>
              <w:rPr>
                <w:rFonts w:ascii="宋体" w:hAnsi="宋体"/>
                <w:sz w:val="24"/>
              </w:rPr>
            </w:pPr>
            <w:r>
              <w:rPr>
                <w:rFonts w:hint="eastAsia" w:ascii="宋体" w:hAnsi="宋体"/>
                <w:b/>
                <w:bCs/>
                <w:sz w:val="24"/>
              </w:rPr>
              <w:t>二、</w:t>
            </w:r>
            <w:r>
              <w:rPr>
                <w:rFonts w:hint="eastAsia" w:ascii="宋体" w:hAnsi="宋体"/>
                <w:b/>
                <w:sz w:val="24"/>
              </w:rPr>
              <w:t>绩效评价指标评分（参考）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 w:hRule="atLeast"/>
          <w:jc w:val="center"/>
        </w:trPr>
        <w:tc>
          <w:tcPr>
            <w:tcW w:w="1302" w:type="dxa"/>
            <w:gridSpan w:val="2"/>
            <w:tcBorders>
              <w:top w:val="single" w:color="000000" w:sz="4" w:space="0"/>
              <w:left w:val="single" w:color="000000" w:sz="4" w:space="0"/>
              <w:right w:val="single" w:color="000000" w:sz="4" w:space="0"/>
            </w:tcBorders>
            <w:vAlign w:val="center"/>
          </w:tcPr>
          <w:p>
            <w:pPr>
              <w:autoSpaceDN w:val="0"/>
              <w:spacing w:line="300" w:lineRule="exact"/>
              <w:jc w:val="center"/>
              <w:textAlignment w:val="center"/>
              <w:rPr>
                <w:rFonts w:ascii="宋体" w:hAnsi="宋体"/>
                <w:bCs/>
                <w:sz w:val="24"/>
              </w:rPr>
            </w:pPr>
            <w:r>
              <w:rPr>
                <w:rFonts w:hint="eastAsia" w:ascii="宋体" w:hAnsi="宋体"/>
                <w:bCs/>
                <w:sz w:val="24"/>
              </w:rPr>
              <w:t>一级指标</w:t>
            </w:r>
          </w:p>
        </w:tc>
        <w:tc>
          <w:tcPr>
            <w:tcW w:w="838" w:type="dxa"/>
            <w:gridSpan w:val="2"/>
            <w:tcBorders>
              <w:top w:val="single" w:color="000000" w:sz="4" w:space="0"/>
              <w:left w:val="single" w:color="000000" w:sz="4" w:space="0"/>
              <w:right w:val="single" w:color="000000" w:sz="4" w:space="0"/>
            </w:tcBorders>
            <w:vAlign w:val="center"/>
          </w:tcPr>
          <w:p>
            <w:pPr>
              <w:autoSpaceDN w:val="0"/>
              <w:spacing w:line="300" w:lineRule="exact"/>
              <w:jc w:val="center"/>
              <w:textAlignment w:val="center"/>
              <w:rPr>
                <w:rFonts w:ascii="宋体" w:hAnsi="宋体"/>
                <w:bCs/>
                <w:sz w:val="24"/>
              </w:rPr>
            </w:pPr>
            <w:r>
              <w:rPr>
                <w:rFonts w:hint="eastAsia" w:ascii="宋体" w:hAnsi="宋体"/>
                <w:bCs/>
                <w:sz w:val="24"/>
              </w:rPr>
              <w:t>分值</w:t>
            </w:r>
          </w:p>
        </w:tc>
        <w:tc>
          <w:tcPr>
            <w:tcW w:w="156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sz w:val="24"/>
              </w:rPr>
            </w:pPr>
            <w:r>
              <w:rPr>
                <w:rFonts w:hint="eastAsia" w:ascii="宋体" w:hAnsi="宋体"/>
                <w:bCs/>
                <w:sz w:val="24"/>
              </w:rPr>
              <w:t>二级指标</w:t>
            </w:r>
          </w:p>
        </w:tc>
        <w:tc>
          <w:tcPr>
            <w:tcW w:w="3414"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sz w:val="24"/>
              </w:rPr>
            </w:pPr>
            <w:r>
              <w:rPr>
                <w:rFonts w:hint="eastAsia" w:ascii="宋体" w:hAnsi="宋体"/>
                <w:bCs/>
                <w:sz w:val="24"/>
              </w:rPr>
              <w:t>三级指标</w:t>
            </w:r>
          </w:p>
        </w:tc>
        <w:tc>
          <w:tcPr>
            <w:tcW w:w="1427" w:type="dxa"/>
            <w:gridSpan w:val="2"/>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bCs/>
                <w:sz w:val="24"/>
              </w:rPr>
            </w:pPr>
            <w:r>
              <w:rPr>
                <w:rFonts w:hint="eastAsia" w:ascii="宋体" w:hAnsi="宋体"/>
                <w:bCs/>
                <w:sz w:val="24"/>
              </w:rPr>
              <w:t>分值</w:t>
            </w:r>
          </w:p>
        </w:tc>
        <w:tc>
          <w:tcPr>
            <w:tcW w:w="1517" w:type="dxa"/>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bCs/>
                <w:sz w:val="24"/>
              </w:rPr>
            </w:pPr>
            <w:r>
              <w:rPr>
                <w:rFonts w:hint="eastAsia" w:ascii="宋体" w:hAnsi="宋体"/>
                <w:bCs/>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302"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sz w:val="24"/>
              </w:rPr>
              <w:t>决策</w:t>
            </w:r>
          </w:p>
        </w:tc>
        <w:tc>
          <w:tcPr>
            <w:tcW w:w="838"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sz w:val="24"/>
              </w:rPr>
              <w:t>15</w:t>
            </w:r>
          </w:p>
        </w:tc>
        <w:tc>
          <w:tcPr>
            <w:tcW w:w="1566" w:type="dxa"/>
            <w:gridSpan w:val="2"/>
            <w:vMerge w:val="restart"/>
            <w:tcBorders>
              <w:top w:val="single" w:color="000000" w:sz="4" w:space="0"/>
              <w:left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cs="宋体"/>
                <w:kern w:val="0"/>
                <w:sz w:val="24"/>
              </w:rPr>
              <w:t>资金立项</w:t>
            </w:r>
            <w:r>
              <w:rPr>
                <w:rFonts w:ascii="宋体" w:hAnsi="宋体"/>
                <w:sz w:val="24"/>
              </w:rPr>
              <w:drawing>
                <wp:inline distT="0" distB="0" distL="0" distR="0">
                  <wp:extent cx="19050" cy="19050"/>
                  <wp:effectExtent l="0" t="0" r="0" b="0"/>
                  <wp:docPr id="1"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true" noChangeArrowheads="true"/>
                          </pic:cNvPicPr>
                        </pic:nvPicPr>
                        <pic:blipFill>
                          <a:blip r:embed="rId6"/>
                          <a:srcRect/>
                          <a:stretch>
                            <a:fillRect/>
                          </a:stretch>
                        </pic:blipFill>
                        <pic:spPr>
                          <a:xfrm>
                            <a:off x="0" y="0"/>
                            <a:ext cx="19050" cy="19050"/>
                          </a:xfrm>
                          <a:prstGeom prst="rect">
                            <a:avLst/>
                          </a:prstGeom>
                          <a:noFill/>
                          <a:ln w="9525">
                            <a:noFill/>
                            <a:miter lim="800000"/>
                            <a:headEnd/>
                            <a:tailEnd/>
                          </a:ln>
                        </pic:spPr>
                      </pic:pic>
                    </a:graphicData>
                  </a:graphic>
                </wp:inline>
              </w:drawing>
            </w:r>
            <w:r>
              <w:rPr>
                <w:rFonts w:ascii="宋体" w:hAnsi="宋体"/>
                <w:sz w:val="24"/>
              </w:rPr>
              <w:drawing>
                <wp:inline distT="0" distB="0" distL="0" distR="0">
                  <wp:extent cx="19050" cy="19050"/>
                  <wp:effectExtent l="0" t="0" r="0" b="0"/>
                  <wp:docPr id="2"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true" noChangeArrowheads="true"/>
                          </pic:cNvPicPr>
                        </pic:nvPicPr>
                        <pic:blipFill>
                          <a:blip r:embed="rId6"/>
                          <a:srcRect/>
                          <a:stretch>
                            <a:fillRect/>
                          </a:stretch>
                        </pic:blipFill>
                        <pic:spPr>
                          <a:xfrm>
                            <a:off x="0" y="0"/>
                            <a:ext cx="19050" cy="19050"/>
                          </a:xfrm>
                          <a:prstGeom prst="rect">
                            <a:avLst/>
                          </a:prstGeom>
                          <a:noFill/>
                          <a:ln w="9525">
                            <a:noFill/>
                            <a:miter lim="800000"/>
                            <a:headEnd/>
                            <a:tailEnd/>
                          </a:ln>
                        </pic:spPr>
                      </pic:pic>
                    </a:graphicData>
                  </a:graphic>
                </wp:inline>
              </w:drawing>
            </w:r>
            <w:r>
              <w:rPr>
                <w:rFonts w:ascii="宋体" w:hAnsi="宋体"/>
                <w:sz w:val="24"/>
              </w:rPr>
              <w:drawing>
                <wp:inline distT="0" distB="0" distL="0" distR="0">
                  <wp:extent cx="19050" cy="19050"/>
                  <wp:effectExtent l="0" t="0" r="0" b="0"/>
                  <wp:docPr id="3"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7"/>
                          <pic:cNvPicPr>
                            <a:picLocks noChangeAspect="true" noChangeArrowheads="true"/>
                          </pic:cNvPicPr>
                        </pic:nvPicPr>
                        <pic:blipFill>
                          <a:blip r:embed="rId6"/>
                          <a:srcRect/>
                          <a:stretch>
                            <a:fillRect/>
                          </a:stretch>
                        </pic:blipFill>
                        <pic:spPr>
                          <a:xfrm>
                            <a:off x="0" y="0"/>
                            <a:ext cx="19050" cy="19050"/>
                          </a:xfrm>
                          <a:prstGeom prst="rect">
                            <a:avLst/>
                          </a:prstGeom>
                          <a:noFill/>
                          <a:ln w="9525">
                            <a:noFill/>
                            <a:miter lim="800000"/>
                            <a:headEnd/>
                            <a:tailEnd/>
                          </a:ln>
                        </pic:spPr>
                      </pic:pic>
                    </a:graphicData>
                  </a:graphic>
                </wp:inline>
              </w:drawing>
            </w:r>
            <w:r>
              <w:rPr>
                <w:rFonts w:ascii="宋体" w:hAnsi="宋体"/>
                <w:sz w:val="24"/>
              </w:rPr>
              <w:drawing>
                <wp:inline distT="0" distB="0" distL="0" distR="0">
                  <wp:extent cx="19050" cy="19050"/>
                  <wp:effectExtent l="0" t="0" r="0" b="0"/>
                  <wp:docPr id="4"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8"/>
                          <pic:cNvPicPr>
                            <a:picLocks noChangeAspect="true" noChangeArrowheads="true"/>
                          </pic:cNvPicPr>
                        </pic:nvPicPr>
                        <pic:blipFill>
                          <a:blip r:embed="rId6"/>
                          <a:srcRect/>
                          <a:stretch>
                            <a:fillRect/>
                          </a:stretch>
                        </pic:blipFill>
                        <pic:spPr>
                          <a:xfrm>
                            <a:off x="0" y="0"/>
                            <a:ext cx="19050" cy="19050"/>
                          </a:xfrm>
                          <a:prstGeom prst="rect">
                            <a:avLst/>
                          </a:prstGeom>
                          <a:noFill/>
                          <a:ln w="9525">
                            <a:noFill/>
                            <a:miter lim="800000"/>
                            <a:headEnd/>
                            <a:tailEnd/>
                          </a:ln>
                        </pic:spPr>
                      </pic:pic>
                    </a:graphicData>
                  </a:graphic>
                </wp:inline>
              </w:drawing>
            </w:r>
          </w:p>
        </w:tc>
        <w:tc>
          <w:tcPr>
            <w:tcW w:w="3414" w:type="dxa"/>
            <w:gridSpan w:val="6"/>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立项依据充分性</w:t>
            </w:r>
          </w:p>
        </w:tc>
        <w:tc>
          <w:tcPr>
            <w:tcW w:w="1427" w:type="dxa"/>
            <w:gridSpan w:val="2"/>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sz w:val="24"/>
              </w:rPr>
              <w:t>3</w:t>
            </w:r>
          </w:p>
        </w:tc>
        <w:tc>
          <w:tcPr>
            <w:tcW w:w="1517"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1302"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p>
        </w:tc>
        <w:tc>
          <w:tcPr>
            <w:tcW w:w="838"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p>
        </w:tc>
        <w:tc>
          <w:tcPr>
            <w:tcW w:w="1566" w:type="dxa"/>
            <w:gridSpan w:val="2"/>
            <w:vMerge w:val="continue"/>
            <w:tcBorders>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cs="宋体"/>
                <w:kern w:val="0"/>
                <w:sz w:val="24"/>
              </w:rPr>
            </w:pPr>
          </w:p>
        </w:tc>
        <w:tc>
          <w:tcPr>
            <w:tcW w:w="3414" w:type="dxa"/>
            <w:gridSpan w:val="6"/>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立项程序规范性</w:t>
            </w:r>
          </w:p>
        </w:tc>
        <w:tc>
          <w:tcPr>
            <w:tcW w:w="1427" w:type="dxa"/>
            <w:gridSpan w:val="2"/>
            <w:tcBorders>
              <w:top w:val="single" w:color="auto"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sz w:val="24"/>
              </w:rPr>
              <w:t>3</w:t>
            </w:r>
          </w:p>
        </w:tc>
        <w:tc>
          <w:tcPr>
            <w:tcW w:w="1517"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jc w:val="center"/>
        </w:trPr>
        <w:tc>
          <w:tcPr>
            <w:tcW w:w="130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 w:val="24"/>
              </w:rPr>
            </w:pPr>
          </w:p>
        </w:tc>
        <w:tc>
          <w:tcPr>
            <w:tcW w:w="83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 w:val="24"/>
              </w:rPr>
            </w:pPr>
          </w:p>
        </w:tc>
        <w:tc>
          <w:tcPr>
            <w:tcW w:w="1566" w:type="dxa"/>
            <w:gridSpan w:val="2"/>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cs="宋体"/>
                <w:kern w:val="0"/>
                <w:sz w:val="24"/>
              </w:rPr>
              <w:t>绩效目标</w:t>
            </w:r>
          </w:p>
        </w:tc>
        <w:tc>
          <w:tcPr>
            <w:tcW w:w="3414" w:type="dxa"/>
            <w:gridSpan w:val="6"/>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绩效目标合理性</w:t>
            </w:r>
          </w:p>
        </w:tc>
        <w:tc>
          <w:tcPr>
            <w:tcW w:w="1427" w:type="dxa"/>
            <w:gridSpan w:val="2"/>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sz w:val="24"/>
              </w:rPr>
              <w:t>2</w:t>
            </w:r>
          </w:p>
        </w:tc>
        <w:tc>
          <w:tcPr>
            <w:tcW w:w="1517"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130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 w:val="24"/>
              </w:rPr>
            </w:pPr>
          </w:p>
        </w:tc>
        <w:tc>
          <w:tcPr>
            <w:tcW w:w="83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 w:val="24"/>
              </w:rPr>
            </w:pPr>
          </w:p>
        </w:tc>
        <w:tc>
          <w:tcPr>
            <w:tcW w:w="1566" w:type="dxa"/>
            <w:gridSpan w:val="2"/>
            <w:tcBorders>
              <w:top w:val="single" w:color="auto"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cs="宋体"/>
                <w:kern w:val="0"/>
                <w:sz w:val="24"/>
              </w:rPr>
              <w:t>绩效目标</w:t>
            </w:r>
          </w:p>
        </w:tc>
        <w:tc>
          <w:tcPr>
            <w:tcW w:w="3414" w:type="dxa"/>
            <w:gridSpan w:val="6"/>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绩效指标明确性</w:t>
            </w:r>
          </w:p>
        </w:tc>
        <w:tc>
          <w:tcPr>
            <w:tcW w:w="1427" w:type="dxa"/>
            <w:gridSpan w:val="2"/>
            <w:tcBorders>
              <w:top w:val="single" w:color="auto" w:sz="4" w:space="0"/>
              <w:left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sz w:val="24"/>
              </w:rPr>
              <w:t>2</w:t>
            </w:r>
          </w:p>
        </w:tc>
        <w:tc>
          <w:tcPr>
            <w:tcW w:w="1517" w:type="dxa"/>
            <w:tcBorders>
              <w:top w:val="single" w:color="auto" w:sz="4" w:space="0"/>
              <w:left w:val="single" w:color="000000"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 w:hRule="atLeast"/>
          <w:jc w:val="center"/>
        </w:trPr>
        <w:tc>
          <w:tcPr>
            <w:tcW w:w="130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 w:val="24"/>
              </w:rPr>
            </w:pPr>
          </w:p>
        </w:tc>
        <w:tc>
          <w:tcPr>
            <w:tcW w:w="83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 w:val="24"/>
              </w:rPr>
            </w:pPr>
          </w:p>
        </w:tc>
        <w:tc>
          <w:tcPr>
            <w:tcW w:w="156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资金投入</w:t>
            </w:r>
          </w:p>
        </w:tc>
        <w:tc>
          <w:tcPr>
            <w:tcW w:w="3414" w:type="dxa"/>
            <w:gridSpan w:val="6"/>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预算编制科学性</w:t>
            </w:r>
          </w:p>
        </w:tc>
        <w:tc>
          <w:tcPr>
            <w:tcW w:w="142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sz w:val="24"/>
              </w:rPr>
              <w:t>2</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 w:hRule="atLeast"/>
          <w:jc w:val="center"/>
        </w:trPr>
        <w:tc>
          <w:tcPr>
            <w:tcW w:w="1302"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 w:val="24"/>
              </w:rPr>
            </w:pPr>
          </w:p>
        </w:tc>
        <w:tc>
          <w:tcPr>
            <w:tcW w:w="838"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 w:val="24"/>
              </w:rPr>
            </w:pPr>
          </w:p>
        </w:tc>
        <w:tc>
          <w:tcPr>
            <w:tcW w:w="156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 w:val="24"/>
              </w:rPr>
            </w:pPr>
          </w:p>
        </w:tc>
        <w:tc>
          <w:tcPr>
            <w:tcW w:w="3414" w:type="dxa"/>
            <w:gridSpan w:val="6"/>
            <w:tcBorders>
              <w:top w:val="single" w:color="auto"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sz w:val="24"/>
              </w:rPr>
              <w:t>资金分配合理性</w:t>
            </w:r>
          </w:p>
        </w:tc>
        <w:tc>
          <w:tcPr>
            <w:tcW w:w="142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sz w:val="24"/>
              </w:rPr>
              <w:t>3</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 w:hRule="atLeast"/>
          <w:jc w:val="center"/>
        </w:trPr>
        <w:tc>
          <w:tcPr>
            <w:tcW w:w="1302" w:type="dxa"/>
            <w:gridSpan w:val="2"/>
            <w:vMerge w:val="restart"/>
            <w:tcBorders>
              <w:top w:val="single" w:color="000000" w:sz="4" w:space="0"/>
              <w:left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sz w:val="24"/>
              </w:rPr>
              <w:t>过程</w:t>
            </w:r>
          </w:p>
        </w:tc>
        <w:tc>
          <w:tcPr>
            <w:tcW w:w="838" w:type="dxa"/>
            <w:gridSpan w:val="2"/>
            <w:vMerge w:val="restart"/>
            <w:tcBorders>
              <w:top w:val="single" w:color="000000" w:sz="4" w:space="0"/>
              <w:left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sz w:val="24"/>
              </w:rPr>
              <w:t>25</w:t>
            </w:r>
          </w:p>
        </w:tc>
        <w:tc>
          <w:tcPr>
            <w:tcW w:w="1566" w:type="dxa"/>
            <w:gridSpan w:val="2"/>
            <w:vMerge w:val="restart"/>
            <w:tcBorders>
              <w:top w:val="single" w:color="000000" w:sz="4" w:space="0"/>
              <w:left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sz w:val="24"/>
              </w:rPr>
              <w:t>资金管理</w:t>
            </w:r>
          </w:p>
        </w:tc>
        <w:tc>
          <w:tcPr>
            <w:tcW w:w="3414" w:type="dxa"/>
            <w:gridSpan w:val="6"/>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cs="宋体"/>
                <w:kern w:val="0"/>
                <w:sz w:val="24"/>
              </w:rPr>
              <w:t>资金分配下达时间</w:t>
            </w:r>
          </w:p>
        </w:tc>
        <w:tc>
          <w:tcPr>
            <w:tcW w:w="142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sz w:val="24"/>
              </w:rPr>
              <w:t>5</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 w:hRule="atLeast"/>
          <w:jc w:val="center"/>
        </w:trPr>
        <w:tc>
          <w:tcPr>
            <w:tcW w:w="1302" w:type="dxa"/>
            <w:gridSpan w:val="2"/>
            <w:vMerge w:val="continue"/>
            <w:tcBorders>
              <w:left w:val="single" w:color="000000" w:sz="4" w:space="0"/>
              <w:right w:val="single" w:color="000000" w:sz="4" w:space="0"/>
            </w:tcBorders>
            <w:vAlign w:val="center"/>
          </w:tcPr>
          <w:p>
            <w:pPr>
              <w:spacing w:line="300" w:lineRule="exact"/>
              <w:jc w:val="center"/>
              <w:rPr>
                <w:rFonts w:ascii="宋体" w:hAnsi="宋体"/>
                <w:sz w:val="24"/>
              </w:rPr>
            </w:pPr>
          </w:p>
        </w:tc>
        <w:tc>
          <w:tcPr>
            <w:tcW w:w="838" w:type="dxa"/>
            <w:gridSpan w:val="2"/>
            <w:vMerge w:val="continue"/>
            <w:tcBorders>
              <w:left w:val="single" w:color="000000" w:sz="4" w:space="0"/>
              <w:right w:val="single" w:color="000000" w:sz="4" w:space="0"/>
            </w:tcBorders>
            <w:vAlign w:val="center"/>
          </w:tcPr>
          <w:p>
            <w:pPr>
              <w:spacing w:line="300" w:lineRule="exact"/>
              <w:jc w:val="center"/>
              <w:rPr>
                <w:rFonts w:ascii="宋体" w:hAnsi="宋体"/>
                <w:sz w:val="24"/>
              </w:rPr>
            </w:pPr>
          </w:p>
        </w:tc>
        <w:tc>
          <w:tcPr>
            <w:tcW w:w="1566" w:type="dxa"/>
            <w:gridSpan w:val="2"/>
            <w:vMerge w:val="continue"/>
            <w:tcBorders>
              <w:left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p>
        </w:tc>
        <w:tc>
          <w:tcPr>
            <w:tcW w:w="3414" w:type="dxa"/>
            <w:gridSpan w:val="6"/>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cs="宋体"/>
                <w:kern w:val="0"/>
                <w:sz w:val="24"/>
              </w:rPr>
              <w:t>预算执行率</w:t>
            </w:r>
          </w:p>
        </w:tc>
        <w:tc>
          <w:tcPr>
            <w:tcW w:w="142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sz w:val="24"/>
              </w:rPr>
              <w:t>5</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 w:hRule="atLeast"/>
          <w:jc w:val="center"/>
        </w:trPr>
        <w:tc>
          <w:tcPr>
            <w:tcW w:w="1302" w:type="dxa"/>
            <w:gridSpan w:val="2"/>
            <w:vMerge w:val="continue"/>
            <w:tcBorders>
              <w:left w:val="single" w:color="000000" w:sz="4" w:space="0"/>
              <w:right w:val="single" w:color="000000" w:sz="4" w:space="0"/>
            </w:tcBorders>
            <w:vAlign w:val="center"/>
          </w:tcPr>
          <w:p>
            <w:pPr>
              <w:spacing w:line="300" w:lineRule="exact"/>
              <w:jc w:val="center"/>
              <w:rPr>
                <w:rFonts w:ascii="宋体" w:hAnsi="宋体"/>
                <w:sz w:val="24"/>
              </w:rPr>
            </w:pPr>
          </w:p>
        </w:tc>
        <w:tc>
          <w:tcPr>
            <w:tcW w:w="838" w:type="dxa"/>
            <w:gridSpan w:val="2"/>
            <w:vMerge w:val="continue"/>
            <w:tcBorders>
              <w:left w:val="single" w:color="000000" w:sz="4" w:space="0"/>
              <w:right w:val="single" w:color="000000" w:sz="4" w:space="0"/>
            </w:tcBorders>
            <w:vAlign w:val="center"/>
          </w:tcPr>
          <w:p>
            <w:pPr>
              <w:spacing w:line="300" w:lineRule="exact"/>
              <w:jc w:val="center"/>
              <w:rPr>
                <w:rFonts w:ascii="宋体" w:hAnsi="宋体"/>
                <w:sz w:val="24"/>
              </w:rPr>
            </w:pPr>
          </w:p>
        </w:tc>
        <w:tc>
          <w:tcPr>
            <w:tcW w:w="1566" w:type="dxa"/>
            <w:gridSpan w:val="2"/>
            <w:vMerge w:val="continue"/>
            <w:tcBorders>
              <w:left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p>
        </w:tc>
        <w:tc>
          <w:tcPr>
            <w:tcW w:w="3414" w:type="dxa"/>
            <w:gridSpan w:val="6"/>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cs="宋体"/>
                <w:kern w:val="0"/>
                <w:sz w:val="24"/>
              </w:rPr>
              <w:t>资金使用合规性</w:t>
            </w:r>
          </w:p>
        </w:tc>
        <w:tc>
          <w:tcPr>
            <w:tcW w:w="1427" w:type="dxa"/>
            <w:gridSpan w:val="2"/>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sz w:val="24"/>
              </w:rPr>
              <w:t>2</w:t>
            </w:r>
          </w:p>
        </w:tc>
        <w:tc>
          <w:tcPr>
            <w:tcW w:w="1517"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 w:hRule="atLeast"/>
          <w:jc w:val="center"/>
        </w:trPr>
        <w:tc>
          <w:tcPr>
            <w:tcW w:w="1302" w:type="dxa"/>
            <w:gridSpan w:val="2"/>
            <w:vMerge w:val="continue"/>
            <w:tcBorders>
              <w:left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p>
        </w:tc>
        <w:tc>
          <w:tcPr>
            <w:tcW w:w="838" w:type="dxa"/>
            <w:gridSpan w:val="2"/>
            <w:vMerge w:val="continue"/>
            <w:tcBorders>
              <w:left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p>
        </w:tc>
        <w:tc>
          <w:tcPr>
            <w:tcW w:w="1566"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sz w:val="24"/>
              </w:rPr>
              <w:t>组织实施</w:t>
            </w:r>
          </w:p>
        </w:tc>
        <w:tc>
          <w:tcPr>
            <w:tcW w:w="3414" w:type="dxa"/>
            <w:gridSpan w:val="6"/>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cs="宋体"/>
                <w:kern w:val="0"/>
                <w:sz w:val="24"/>
              </w:rPr>
              <w:t>专项资金管理办法</w:t>
            </w:r>
          </w:p>
        </w:tc>
        <w:tc>
          <w:tcPr>
            <w:tcW w:w="142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sz w:val="24"/>
              </w:rPr>
              <w:t>8</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 w:hRule="atLeast"/>
          <w:jc w:val="center"/>
        </w:trPr>
        <w:tc>
          <w:tcPr>
            <w:tcW w:w="1302" w:type="dxa"/>
            <w:gridSpan w:val="2"/>
            <w:vMerge w:val="continue"/>
            <w:tcBorders>
              <w:left w:val="single" w:color="000000" w:sz="4" w:space="0"/>
              <w:right w:val="single" w:color="000000" w:sz="4" w:space="0"/>
            </w:tcBorders>
            <w:vAlign w:val="center"/>
          </w:tcPr>
          <w:p>
            <w:pPr>
              <w:spacing w:line="300" w:lineRule="exact"/>
              <w:jc w:val="center"/>
              <w:rPr>
                <w:rFonts w:ascii="宋体" w:hAnsi="宋体"/>
                <w:sz w:val="24"/>
              </w:rPr>
            </w:pPr>
          </w:p>
        </w:tc>
        <w:tc>
          <w:tcPr>
            <w:tcW w:w="838" w:type="dxa"/>
            <w:gridSpan w:val="2"/>
            <w:vMerge w:val="continue"/>
            <w:tcBorders>
              <w:left w:val="single" w:color="000000" w:sz="4" w:space="0"/>
              <w:right w:val="single" w:color="000000" w:sz="4" w:space="0"/>
            </w:tcBorders>
            <w:vAlign w:val="center"/>
          </w:tcPr>
          <w:p>
            <w:pPr>
              <w:spacing w:line="300" w:lineRule="exact"/>
              <w:jc w:val="center"/>
              <w:rPr>
                <w:rFonts w:ascii="宋体" w:hAnsi="宋体"/>
                <w:sz w:val="24"/>
              </w:rPr>
            </w:pPr>
          </w:p>
        </w:tc>
        <w:tc>
          <w:tcPr>
            <w:tcW w:w="156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 w:val="24"/>
              </w:rPr>
            </w:pPr>
          </w:p>
        </w:tc>
        <w:tc>
          <w:tcPr>
            <w:tcW w:w="3414" w:type="dxa"/>
            <w:gridSpan w:val="6"/>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财务业务管理制度</w:t>
            </w:r>
          </w:p>
        </w:tc>
        <w:tc>
          <w:tcPr>
            <w:tcW w:w="142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sz w:val="24"/>
              </w:rPr>
              <w:t>2</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 w:hRule="atLeast"/>
          <w:jc w:val="center"/>
        </w:trPr>
        <w:tc>
          <w:tcPr>
            <w:tcW w:w="1302" w:type="dxa"/>
            <w:gridSpan w:val="2"/>
            <w:vMerge w:val="continue"/>
            <w:tcBorders>
              <w:left w:val="single" w:color="000000" w:sz="4" w:space="0"/>
              <w:bottom w:val="single" w:color="auto" w:sz="4" w:space="0"/>
              <w:right w:val="single" w:color="000000" w:sz="4" w:space="0"/>
            </w:tcBorders>
            <w:vAlign w:val="center"/>
          </w:tcPr>
          <w:p>
            <w:pPr>
              <w:spacing w:line="300" w:lineRule="exact"/>
              <w:jc w:val="center"/>
              <w:rPr>
                <w:rFonts w:ascii="宋体" w:hAnsi="宋体"/>
                <w:sz w:val="24"/>
              </w:rPr>
            </w:pPr>
          </w:p>
        </w:tc>
        <w:tc>
          <w:tcPr>
            <w:tcW w:w="838" w:type="dxa"/>
            <w:gridSpan w:val="2"/>
            <w:vMerge w:val="continue"/>
            <w:tcBorders>
              <w:left w:val="single" w:color="000000" w:sz="4" w:space="0"/>
              <w:bottom w:val="single" w:color="auto" w:sz="4" w:space="0"/>
              <w:right w:val="single" w:color="000000" w:sz="4" w:space="0"/>
            </w:tcBorders>
            <w:vAlign w:val="center"/>
          </w:tcPr>
          <w:p>
            <w:pPr>
              <w:spacing w:line="300" w:lineRule="exact"/>
              <w:jc w:val="center"/>
              <w:rPr>
                <w:rFonts w:ascii="宋体" w:hAnsi="宋体"/>
                <w:sz w:val="24"/>
              </w:rPr>
            </w:pPr>
          </w:p>
        </w:tc>
        <w:tc>
          <w:tcPr>
            <w:tcW w:w="156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sz w:val="24"/>
              </w:rPr>
            </w:pPr>
          </w:p>
        </w:tc>
        <w:tc>
          <w:tcPr>
            <w:tcW w:w="3414" w:type="dxa"/>
            <w:gridSpan w:val="6"/>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制度执行有效性</w:t>
            </w:r>
          </w:p>
        </w:tc>
        <w:tc>
          <w:tcPr>
            <w:tcW w:w="142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sz w:val="24"/>
              </w:rPr>
              <w:t>3</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highlight w:val="yellow"/>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1302" w:type="dxa"/>
            <w:gridSpan w:val="2"/>
            <w:vMerge w:val="restart"/>
            <w:tcBorders>
              <w:top w:val="single" w:color="auto" w:sz="4" w:space="0"/>
              <w:left w:val="single" w:color="000000"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产出</w:t>
            </w:r>
          </w:p>
          <w:p>
            <w:pPr>
              <w:spacing w:line="300" w:lineRule="exact"/>
              <w:jc w:val="center"/>
              <w:rPr>
                <w:rFonts w:ascii="宋体" w:hAnsi="宋体"/>
                <w:sz w:val="24"/>
              </w:rPr>
            </w:pPr>
          </w:p>
        </w:tc>
        <w:tc>
          <w:tcPr>
            <w:tcW w:w="838" w:type="dxa"/>
            <w:gridSpan w:val="2"/>
            <w:vMerge w:val="restart"/>
            <w:tcBorders>
              <w:top w:val="single" w:color="auto" w:sz="4" w:space="0"/>
              <w:left w:val="single" w:color="000000" w:sz="4" w:space="0"/>
              <w:right w:val="single" w:color="000000" w:sz="4" w:space="0"/>
            </w:tcBorders>
            <w:vAlign w:val="center"/>
          </w:tcPr>
          <w:p>
            <w:pPr>
              <w:spacing w:line="300" w:lineRule="exact"/>
              <w:jc w:val="center"/>
              <w:rPr>
                <w:rFonts w:ascii="宋体" w:hAnsi="宋体"/>
                <w:sz w:val="24"/>
              </w:rPr>
            </w:pPr>
            <w:r>
              <w:rPr>
                <w:rFonts w:hint="eastAsia" w:ascii="宋体" w:hAnsi="宋体"/>
                <w:sz w:val="24"/>
              </w:rPr>
              <w:t>30</w:t>
            </w:r>
          </w:p>
        </w:tc>
        <w:tc>
          <w:tcPr>
            <w:tcW w:w="156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cs="宋体"/>
                <w:kern w:val="0"/>
                <w:sz w:val="24"/>
              </w:rPr>
              <w:t>产出数量</w:t>
            </w:r>
          </w:p>
        </w:tc>
        <w:tc>
          <w:tcPr>
            <w:tcW w:w="3414" w:type="dxa"/>
            <w:gridSpan w:val="6"/>
            <w:tcBorders>
              <w:top w:val="single" w:color="000000" w:sz="4" w:space="0"/>
              <w:left w:val="single" w:color="000000" w:sz="4" w:space="0"/>
              <w:right w:val="single" w:color="000000" w:sz="4" w:space="0"/>
            </w:tcBorders>
            <w:vAlign w:val="center"/>
          </w:tcPr>
          <w:p>
            <w:pPr>
              <w:widowControl/>
              <w:spacing w:line="300" w:lineRule="exact"/>
              <w:jc w:val="center"/>
              <w:rPr>
                <w:rFonts w:ascii="宋体" w:hAnsi="宋体" w:cs="宋体"/>
                <w:kern w:val="0"/>
                <w:sz w:val="24"/>
              </w:rPr>
            </w:pPr>
            <w:r>
              <w:rPr>
                <w:rFonts w:hint="eastAsia" w:hAnsi="仿宋" w:cs="仿宋"/>
                <w:szCs w:val="32"/>
              </w:rPr>
              <w:t>光电控水智能示范项目个</w:t>
            </w:r>
            <w:r>
              <w:rPr>
                <w:rFonts w:hint="eastAsia" w:ascii="宋体" w:hAnsi="宋体"/>
                <w:sz w:val="24"/>
              </w:rPr>
              <w:t>数</w:t>
            </w:r>
          </w:p>
        </w:tc>
        <w:tc>
          <w:tcPr>
            <w:tcW w:w="1427" w:type="dxa"/>
            <w:gridSpan w:val="2"/>
            <w:tcBorders>
              <w:top w:val="single" w:color="000000" w:sz="4" w:space="0"/>
              <w:left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sz w:val="24"/>
              </w:rPr>
              <w:t>12</w:t>
            </w:r>
          </w:p>
        </w:tc>
        <w:tc>
          <w:tcPr>
            <w:tcW w:w="1517" w:type="dxa"/>
            <w:tcBorders>
              <w:top w:val="single" w:color="000000" w:sz="4" w:space="0"/>
              <w:left w:val="single" w:color="000000" w:sz="4" w:space="0"/>
              <w:right w:val="single" w:color="000000" w:sz="4" w:space="0"/>
            </w:tcBorders>
            <w:vAlign w:val="center"/>
          </w:tcPr>
          <w:p>
            <w:pPr>
              <w:spacing w:line="300" w:lineRule="exact"/>
              <w:jc w:val="center"/>
              <w:rPr>
                <w:rFonts w:ascii="宋体" w:hAnsi="宋体" w:cs="宋体"/>
                <w:kern w:val="0"/>
                <w:sz w:val="24"/>
              </w:rPr>
            </w:pPr>
            <w:r>
              <w:rPr>
                <w:rFonts w:hint="eastAsia" w:ascii="宋体" w:hAnsi="宋体" w:cs="宋体"/>
                <w:kern w:val="0"/>
                <w:sz w:val="24"/>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jc w:val="center"/>
        </w:trPr>
        <w:tc>
          <w:tcPr>
            <w:tcW w:w="1302" w:type="dxa"/>
            <w:gridSpan w:val="2"/>
            <w:vMerge w:val="continue"/>
            <w:tcBorders>
              <w:top w:val="single" w:color="auto" w:sz="4" w:space="0"/>
              <w:left w:val="single" w:color="000000" w:sz="4" w:space="0"/>
              <w:right w:val="single" w:color="000000" w:sz="4" w:space="0"/>
            </w:tcBorders>
            <w:vAlign w:val="center"/>
          </w:tcPr>
          <w:p>
            <w:pPr>
              <w:widowControl/>
              <w:spacing w:line="300" w:lineRule="exact"/>
              <w:jc w:val="center"/>
              <w:rPr>
                <w:rFonts w:ascii="宋体" w:hAnsi="宋体" w:cs="宋体"/>
                <w:kern w:val="0"/>
                <w:sz w:val="24"/>
              </w:rPr>
            </w:pPr>
          </w:p>
        </w:tc>
        <w:tc>
          <w:tcPr>
            <w:tcW w:w="838" w:type="dxa"/>
            <w:gridSpan w:val="2"/>
            <w:vMerge w:val="continue"/>
            <w:tcBorders>
              <w:top w:val="single" w:color="auto" w:sz="4" w:space="0"/>
              <w:left w:val="single" w:color="000000" w:sz="4" w:space="0"/>
              <w:right w:val="single" w:color="000000" w:sz="4" w:space="0"/>
            </w:tcBorders>
            <w:vAlign w:val="center"/>
          </w:tcPr>
          <w:p>
            <w:pPr>
              <w:spacing w:line="300" w:lineRule="exact"/>
              <w:jc w:val="center"/>
              <w:rPr>
                <w:rFonts w:ascii="宋体" w:hAnsi="宋体"/>
                <w:sz w:val="24"/>
              </w:rPr>
            </w:pPr>
          </w:p>
        </w:tc>
        <w:tc>
          <w:tcPr>
            <w:tcW w:w="1566" w:type="dxa"/>
            <w:gridSpan w:val="2"/>
            <w:tcBorders>
              <w:top w:val="single" w:color="auto"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cs="宋体"/>
                <w:kern w:val="0"/>
                <w:sz w:val="24"/>
              </w:rPr>
              <w:t>产出质量</w:t>
            </w:r>
          </w:p>
        </w:tc>
        <w:tc>
          <w:tcPr>
            <w:tcW w:w="3414" w:type="dxa"/>
            <w:gridSpan w:val="6"/>
            <w:tcBorders>
              <w:top w:val="single" w:color="auto"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cs="宋体"/>
                <w:kern w:val="0"/>
                <w:sz w:val="24"/>
              </w:rPr>
              <w:t>质量达标率</w:t>
            </w:r>
          </w:p>
        </w:tc>
        <w:tc>
          <w:tcPr>
            <w:tcW w:w="142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sz w:val="24"/>
              </w:rPr>
              <w:t>6</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jc w:val="center"/>
        </w:trPr>
        <w:tc>
          <w:tcPr>
            <w:tcW w:w="1302" w:type="dxa"/>
            <w:gridSpan w:val="2"/>
            <w:vMerge w:val="continue"/>
            <w:tcBorders>
              <w:top w:val="single" w:color="auto" w:sz="4" w:space="0"/>
              <w:left w:val="single" w:color="000000" w:sz="4" w:space="0"/>
              <w:right w:val="single" w:color="000000" w:sz="4" w:space="0"/>
            </w:tcBorders>
            <w:vAlign w:val="center"/>
          </w:tcPr>
          <w:p>
            <w:pPr>
              <w:widowControl/>
              <w:spacing w:line="300" w:lineRule="exact"/>
              <w:jc w:val="center"/>
              <w:rPr>
                <w:rFonts w:ascii="宋体" w:hAnsi="宋体" w:cs="宋体"/>
                <w:kern w:val="0"/>
                <w:sz w:val="24"/>
              </w:rPr>
            </w:pPr>
          </w:p>
        </w:tc>
        <w:tc>
          <w:tcPr>
            <w:tcW w:w="838" w:type="dxa"/>
            <w:gridSpan w:val="2"/>
            <w:vMerge w:val="continue"/>
            <w:tcBorders>
              <w:top w:val="single" w:color="auto" w:sz="4" w:space="0"/>
              <w:left w:val="single" w:color="000000" w:sz="4" w:space="0"/>
              <w:right w:val="single" w:color="000000" w:sz="4" w:space="0"/>
            </w:tcBorders>
            <w:vAlign w:val="center"/>
          </w:tcPr>
          <w:p>
            <w:pPr>
              <w:spacing w:line="300" w:lineRule="exact"/>
              <w:jc w:val="center"/>
              <w:rPr>
                <w:rFonts w:ascii="宋体" w:hAnsi="宋体"/>
                <w:sz w:val="24"/>
              </w:rPr>
            </w:pPr>
          </w:p>
        </w:tc>
        <w:tc>
          <w:tcPr>
            <w:tcW w:w="1566" w:type="dxa"/>
            <w:gridSpan w:val="2"/>
            <w:tcBorders>
              <w:top w:val="single" w:color="auto"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cs="宋体"/>
                <w:kern w:val="0"/>
                <w:sz w:val="24"/>
              </w:rPr>
              <w:t>产出时效</w:t>
            </w:r>
          </w:p>
        </w:tc>
        <w:tc>
          <w:tcPr>
            <w:tcW w:w="3414" w:type="dxa"/>
            <w:gridSpan w:val="6"/>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sz w:val="24"/>
              </w:rPr>
            </w:pPr>
            <w:r>
              <w:rPr>
                <w:rFonts w:hint="eastAsia" w:ascii="宋体" w:hAnsi="宋体" w:cs="宋体"/>
                <w:kern w:val="0"/>
                <w:sz w:val="24"/>
              </w:rPr>
              <w:t>完成及时性</w:t>
            </w:r>
          </w:p>
        </w:tc>
        <w:tc>
          <w:tcPr>
            <w:tcW w:w="142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sz w:val="24"/>
              </w:rPr>
              <w:t>6</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 w:hRule="atLeast"/>
          <w:jc w:val="center"/>
        </w:trPr>
        <w:tc>
          <w:tcPr>
            <w:tcW w:w="1302" w:type="dxa"/>
            <w:gridSpan w:val="2"/>
            <w:vMerge w:val="continue"/>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宋体" w:hAnsi="宋体" w:cs="宋体"/>
                <w:kern w:val="0"/>
                <w:sz w:val="24"/>
              </w:rPr>
            </w:pPr>
          </w:p>
        </w:tc>
        <w:tc>
          <w:tcPr>
            <w:tcW w:w="838" w:type="dxa"/>
            <w:gridSpan w:val="2"/>
            <w:vMerge w:val="continue"/>
            <w:tcBorders>
              <w:top w:val="single" w:color="auto" w:sz="4" w:space="0"/>
              <w:left w:val="single" w:color="000000" w:sz="4" w:space="0"/>
              <w:bottom w:val="single" w:color="auto" w:sz="4" w:space="0"/>
              <w:right w:val="single" w:color="000000" w:sz="4" w:space="0"/>
            </w:tcBorders>
            <w:vAlign w:val="center"/>
          </w:tcPr>
          <w:p>
            <w:pPr>
              <w:spacing w:line="300" w:lineRule="exact"/>
              <w:jc w:val="center"/>
              <w:rPr>
                <w:rFonts w:ascii="宋体" w:hAnsi="宋体"/>
                <w:sz w:val="24"/>
              </w:rPr>
            </w:pPr>
          </w:p>
        </w:tc>
        <w:tc>
          <w:tcPr>
            <w:tcW w:w="1566" w:type="dxa"/>
            <w:gridSpan w:val="2"/>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产出成本</w:t>
            </w:r>
          </w:p>
        </w:tc>
        <w:tc>
          <w:tcPr>
            <w:tcW w:w="3414" w:type="dxa"/>
            <w:gridSpan w:val="6"/>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成本节约率</w:t>
            </w:r>
          </w:p>
        </w:tc>
        <w:tc>
          <w:tcPr>
            <w:tcW w:w="1427" w:type="dxa"/>
            <w:gridSpan w:val="2"/>
            <w:tcBorders>
              <w:top w:val="single" w:color="000000" w:sz="4" w:space="0"/>
              <w:left w:val="single" w:color="000000" w:sz="4" w:space="0"/>
              <w:bottom w:val="single" w:color="auto"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sz w:val="24"/>
              </w:rPr>
              <w:t>6</w:t>
            </w:r>
          </w:p>
        </w:tc>
        <w:tc>
          <w:tcPr>
            <w:tcW w:w="1517"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 w:hRule="atLeast"/>
          <w:jc w:val="center"/>
        </w:trPr>
        <w:tc>
          <w:tcPr>
            <w:tcW w:w="1302" w:type="dxa"/>
            <w:gridSpan w:val="2"/>
            <w:vMerge w:val="restart"/>
            <w:tcBorders>
              <w:top w:val="single" w:color="auto" w:sz="4" w:space="0"/>
              <w:left w:val="single" w:color="000000" w:sz="4" w:space="0"/>
              <w:right w:val="single" w:color="000000" w:sz="4" w:space="0"/>
            </w:tcBorders>
            <w:vAlign w:val="center"/>
          </w:tcPr>
          <w:p>
            <w:pPr>
              <w:spacing w:line="300" w:lineRule="exact"/>
              <w:jc w:val="center"/>
              <w:rPr>
                <w:rFonts w:ascii="宋体" w:hAnsi="宋体"/>
                <w:sz w:val="24"/>
              </w:rPr>
            </w:pPr>
            <w:r>
              <w:rPr>
                <w:rFonts w:hint="eastAsia" w:ascii="宋体" w:hAnsi="宋体"/>
                <w:sz w:val="24"/>
              </w:rPr>
              <w:t>效益</w:t>
            </w:r>
          </w:p>
        </w:tc>
        <w:tc>
          <w:tcPr>
            <w:tcW w:w="838" w:type="dxa"/>
            <w:gridSpan w:val="2"/>
            <w:vMerge w:val="restart"/>
            <w:tcBorders>
              <w:top w:val="single" w:color="auto" w:sz="4" w:space="0"/>
              <w:left w:val="single" w:color="000000" w:sz="4" w:space="0"/>
              <w:right w:val="single" w:color="000000" w:sz="4" w:space="0"/>
            </w:tcBorders>
            <w:vAlign w:val="center"/>
          </w:tcPr>
          <w:p>
            <w:pPr>
              <w:spacing w:line="300" w:lineRule="exact"/>
              <w:jc w:val="center"/>
              <w:rPr>
                <w:rFonts w:ascii="宋体" w:hAnsi="宋体"/>
                <w:sz w:val="24"/>
              </w:rPr>
            </w:pPr>
            <w:r>
              <w:rPr>
                <w:rFonts w:hint="eastAsia" w:ascii="宋体" w:hAnsi="宋体"/>
                <w:sz w:val="24"/>
              </w:rPr>
              <w:t>20</w:t>
            </w:r>
          </w:p>
        </w:tc>
        <w:tc>
          <w:tcPr>
            <w:tcW w:w="1566" w:type="dxa"/>
            <w:gridSpan w:val="2"/>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社会效益</w:t>
            </w:r>
          </w:p>
        </w:tc>
        <w:tc>
          <w:tcPr>
            <w:tcW w:w="3414" w:type="dxa"/>
            <w:gridSpan w:val="6"/>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sz w:val="24"/>
              </w:rPr>
              <w:t>社会公众生态环境关注度、参与度和满意度</w:t>
            </w:r>
          </w:p>
        </w:tc>
        <w:tc>
          <w:tcPr>
            <w:tcW w:w="1427" w:type="dxa"/>
            <w:gridSpan w:val="2"/>
            <w:tcBorders>
              <w:top w:val="single" w:color="auto"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sz w:val="24"/>
              </w:rPr>
              <w:t>5</w:t>
            </w:r>
          </w:p>
        </w:tc>
        <w:tc>
          <w:tcPr>
            <w:tcW w:w="1517" w:type="dxa"/>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 w:hRule="atLeast"/>
          <w:jc w:val="center"/>
        </w:trPr>
        <w:tc>
          <w:tcPr>
            <w:tcW w:w="1302" w:type="dxa"/>
            <w:gridSpan w:val="2"/>
            <w:vMerge w:val="continue"/>
            <w:tcBorders>
              <w:left w:val="single" w:color="000000" w:sz="4" w:space="0"/>
              <w:right w:val="single" w:color="000000" w:sz="4" w:space="0"/>
            </w:tcBorders>
            <w:vAlign w:val="center"/>
          </w:tcPr>
          <w:p>
            <w:pPr>
              <w:spacing w:line="300" w:lineRule="exact"/>
              <w:jc w:val="center"/>
              <w:rPr>
                <w:rFonts w:ascii="宋体" w:hAnsi="宋体"/>
                <w:sz w:val="24"/>
              </w:rPr>
            </w:pPr>
          </w:p>
        </w:tc>
        <w:tc>
          <w:tcPr>
            <w:tcW w:w="838" w:type="dxa"/>
            <w:gridSpan w:val="2"/>
            <w:vMerge w:val="continue"/>
            <w:tcBorders>
              <w:left w:val="single" w:color="000000" w:sz="4" w:space="0"/>
              <w:right w:val="single" w:color="000000" w:sz="4" w:space="0"/>
            </w:tcBorders>
            <w:vAlign w:val="center"/>
          </w:tcPr>
          <w:p>
            <w:pPr>
              <w:spacing w:line="300" w:lineRule="exact"/>
              <w:jc w:val="center"/>
              <w:rPr>
                <w:rFonts w:ascii="宋体" w:hAnsi="宋体"/>
                <w:sz w:val="24"/>
              </w:rPr>
            </w:pPr>
          </w:p>
        </w:tc>
        <w:tc>
          <w:tcPr>
            <w:tcW w:w="1566" w:type="dxa"/>
            <w:gridSpan w:val="2"/>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经济效益</w:t>
            </w:r>
          </w:p>
        </w:tc>
        <w:tc>
          <w:tcPr>
            <w:tcW w:w="3414" w:type="dxa"/>
            <w:gridSpan w:val="6"/>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sz w:val="24"/>
              </w:rPr>
              <w:t>光电控水智能示范项目建设率</w:t>
            </w:r>
          </w:p>
        </w:tc>
        <w:tc>
          <w:tcPr>
            <w:tcW w:w="142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sz w:val="24"/>
              </w:rPr>
              <w:t>5</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 w:hRule="atLeast"/>
          <w:jc w:val="center"/>
        </w:trPr>
        <w:tc>
          <w:tcPr>
            <w:tcW w:w="1302" w:type="dxa"/>
            <w:gridSpan w:val="2"/>
            <w:vMerge w:val="continue"/>
            <w:tcBorders>
              <w:left w:val="single" w:color="000000" w:sz="4" w:space="0"/>
              <w:right w:val="single" w:color="000000" w:sz="4" w:space="0"/>
            </w:tcBorders>
            <w:vAlign w:val="center"/>
          </w:tcPr>
          <w:p>
            <w:pPr>
              <w:spacing w:line="300" w:lineRule="exact"/>
              <w:jc w:val="center"/>
              <w:rPr>
                <w:rFonts w:ascii="宋体" w:hAnsi="宋体"/>
                <w:sz w:val="24"/>
              </w:rPr>
            </w:pPr>
          </w:p>
        </w:tc>
        <w:tc>
          <w:tcPr>
            <w:tcW w:w="838" w:type="dxa"/>
            <w:gridSpan w:val="2"/>
            <w:vMerge w:val="continue"/>
            <w:tcBorders>
              <w:left w:val="single" w:color="000000" w:sz="4" w:space="0"/>
              <w:right w:val="single" w:color="000000" w:sz="4" w:space="0"/>
            </w:tcBorders>
            <w:vAlign w:val="center"/>
          </w:tcPr>
          <w:p>
            <w:pPr>
              <w:spacing w:line="300" w:lineRule="exact"/>
              <w:jc w:val="center"/>
              <w:rPr>
                <w:rFonts w:ascii="宋体" w:hAnsi="宋体"/>
                <w:sz w:val="24"/>
              </w:rPr>
            </w:pPr>
          </w:p>
        </w:tc>
        <w:tc>
          <w:tcPr>
            <w:tcW w:w="1566" w:type="dxa"/>
            <w:gridSpan w:val="2"/>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生态效益</w:t>
            </w:r>
          </w:p>
        </w:tc>
        <w:tc>
          <w:tcPr>
            <w:tcW w:w="3414" w:type="dxa"/>
            <w:gridSpan w:val="6"/>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sz w:val="24"/>
              </w:rPr>
              <w:t>社会各界生态环境意识增强</w:t>
            </w:r>
          </w:p>
        </w:tc>
        <w:tc>
          <w:tcPr>
            <w:tcW w:w="142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sz w:val="24"/>
              </w:rPr>
              <w:t>5</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 w:hRule="atLeast"/>
          <w:jc w:val="center"/>
        </w:trPr>
        <w:tc>
          <w:tcPr>
            <w:tcW w:w="1302" w:type="dxa"/>
            <w:gridSpan w:val="2"/>
            <w:vMerge w:val="continue"/>
            <w:tcBorders>
              <w:left w:val="single" w:color="000000" w:sz="4" w:space="0"/>
              <w:bottom w:val="single" w:color="000000" w:sz="4" w:space="0"/>
              <w:right w:val="single" w:color="000000" w:sz="4" w:space="0"/>
            </w:tcBorders>
            <w:vAlign w:val="center"/>
          </w:tcPr>
          <w:p>
            <w:pPr>
              <w:spacing w:line="300" w:lineRule="exact"/>
              <w:jc w:val="center"/>
              <w:rPr>
                <w:rFonts w:ascii="宋体" w:hAnsi="宋体"/>
                <w:sz w:val="24"/>
              </w:rPr>
            </w:pPr>
          </w:p>
        </w:tc>
        <w:tc>
          <w:tcPr>
            <w:tcW w:w="838" w:type="dxa"/>
            <w:gridSpan w:val="2"/>
            <w:vMerge w:val="continue"/>
            <w:tcBorders>
              <w:left w:val="single" w:color="000000" w:sz="4" w:space="0"/>
              <w:bottom w:val="single" w:color="000000" w:sz="4" w:space="0"/>
              <w:right w:val="single" w:color="000000" w:sz="4" w:space="0"/>
            </w:tcBorders>
            <w:vAlign w:val="center"/>
          </w:tcPr>
          <w:p>
            <w:pPr>
              <w:spacing w:line="300" w:lineRule="exact"/>
              <w:jc w:val="center"/>
              <w:rPr>
                <w:rFonts w:ascii="宋体" w:hAnsi="宋体"/>
                <w:sz w:val="24"/>
              </w:rPr>
            </w:pPr>
          </w:p>
        </w:tc>
        <w:tc>
          <w:tcPr>
            <w:tcW w:w="1566" w:type="dxa"/>
            <w:gridSpan w:val="2"/>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可持续影响</w:t>
            </w:r>
          </w:p>
        </w:tc>
        <w:tc>
          <w:tcPr>
            <w:tcW w:w="3414" w:type="dxa"/>
            <w:gridSpan w:val="6"/>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可持续影响</w:t>
            </w:r>
          </w:p>
        </w:tc>
        <w:tc>
          <w:tcPr>
            <w:tcW w:w="142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sz w:val="24"/>
              </w:rPr>
              <w:t>5</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 w:hRule="atLeast"/>
          <w:jc w:val="center"/>
        </w:trPr>
        <w:tc>
          <w:tcPr>
            <w:tcW w:w="1302" w:type="dxa"/>
            <w:gridSpan w:val="2"/>
            <w:vMerge w:val="restart"/>
            <w:tcBorders>
              <w:left w:val="single" w:color="000000" w:sz="4" w:space="0"/>
              <w:right w:val="single" w:color="000000" w:sz="4" w:space="0"/>
            </w:tcBorders>
            <w:vAlign w:val="center"/>
          </w:tcPr>
          <w:p>
            <w:pPr>
              <w:spacing w:line="300" w:lineRule="exact"/>
              <w:jc w:val="center"/>
              <w:rPr>
                <w:rFonts w:ascii="宋体" w:hAnsi="宋体"/>
                <w:sz w:val="24"/>
              </w:rPr>
            </w:pPr>
            <w:r>
              <w:rPr>
                <w:rFonts w:hint="eastAsia" w:ascii="宋体" w:hAnsi="宋体"/>
                <w:sz w:val="24"/>
              </w:rPr>
              <w:t>满意度</w:t>
            </w:r>
          </w:p>
        </w:tc>
        <w:tc>
          <w:tcPr>
            <w:tcW w:w="838" w:type="dxa"/>
            <w:gridSpan w:val="2"/>
            <w:vMerge w:val="restart"/>
            <w:tcBorders>
              <w:left w:val="single" w:color="000000" w:sz="4" w:space="0"/>
              <w:right w:val="single" w:color="000000" w:sz="4" w:space="0"/>
            </w:tcBorders>
            <w:vAlign w:val="center"/>
          </w:tcPr>
          <w:p>
            <w:pPr>
              <w:spacing w:line="300" w:lineRule="exact"/>
              <w:jc w:val="center"/>
              <w:rPr>
                <w:rFonts w:ascii="宋体" w:hAnsi="宋体"/>
                <w:sz w:val="24"/>
              </w:rPr>
            </w:pPr>
            <w:r>
              <w:rPr>
                <w:rFonts w:hint="eastAsia" w:ascii="宋体" w:hAnsi="宋体"/>
                <w:sz w:val="24"/>
              </w:rPr>
              <w:t>10</w:t>
            </w:r>
          </w:p>
        </w:tc>
        <w:tc>
          <w:tcPr>
            <w:tcW w:w="1566" w:type="dxa"/>
            <w:gridSpan w:val="2"/>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服务对象满意度</w:t>
            </w:r>
          </w:p>
        </w:tc>
        <w:tc>
          <w:tcPr>
            <w:tcW w:w="3414" w:type="dxa"/>
            <w:gridSpan w:val="6"/>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服务对象满意率</w:t>
            </w:r>
          </w:p>
        </w:tc>
        <w:tc>
          <w:tcPr>
            <w:tcW w:w="142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sz w:val="24"/>
              </w:rPr>
              <w:t>5</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 w:hRule="atLeast"/>
          <w:jc w:val="center"/>
        </w:trPr>
        <w:tc>
          <w:tcPr>
            <w:tcW w:w="1302" w:type="dxa"/>
            <w:gridSpan w:val="2"/>
            <w:vMerge w:val="continue"/>
            <w:tcBorders>
              <w:left w:val="single" w:color="000000" w:sz="4" w:space="0"/>
              <w:bottom w:val="single" w:color="000000" w:sz="4" w:space="0"/>
              <w:right w:val="single" w:color="000000" w:sz="4" w:space="0"/>
            </w:tcBorders>
            <w:vAlign w:val="center"/>
          </w:tcPr>
          <w:p>
            <w:pPr>
              <w:spacing w:line="300" w:lineRule="exact"/>
              <w:jc w:val="center"/>
              <w:rPr>
                <w:rFonts w:ascii="宋体" w:hAnsi="宋体"/>
                <w:sz w:val="24"/>
              </w:rPr>
            </w:pPr>
          </w:p>
        </w:tc>
        <w:tc>
          <w:tcPr>
            <w:tcW w:w="838" w:type="dxa"/>
            <w:gridSpan w:val="2"/>
            <w:vMerge w:val="continue"/>
            <w:tcBorders>
              <w:left w:val="single" w:color="000000" w:sz="4" w:space="0"/>
              <w:bottom w:val="single" w:color="000000" w:sz="4" w:space="0"/>
              <w:right w:val="single" w:color="000000" w:sz="4" w:space="0"/>
            </w:tcBorders>
            <w:vAlign w:val="center"/>
          </w:tcPr>
          <w:p>
            <w:pPr>
              <w:spacing w:line="300" w:lineRule="exact"/>
              <w:jc w:val="center"/>
              <w:rPr>
                <w:rFonts w:ascii="宋体" w:hAnsi="宋体"/>
                <w:sz w:val="24"/>
              </w:rPr>
            </w:pPr>
          </w:p>
        </w:tc>
        <w:tc>
          <w:tcPr>
            <w:tcW w:w="1566" w:type="dxa"/>
            <w:gridSpan w:val="2"/>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社会公众满意度</w:t>
            </w:r>
          </w:p>
        </w:tc>
        <w:tc>
          <w:tcPr>
            <w:tcW w:w="3414" w:type="dxa"/>
            <w:gridSpan w:val="6"/>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社会公众满意率</w:t>
            </w:r>
          </w:p>
        </w:tc>
        <w:tc>
          <w:tcPr>
            <w:tcW w:w="142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sz w:val="24"/>
              </w:rPr>
            </w:pPr>
            <w:r>
              <w:rPr>
                <w:rFonts w:hint="eastAsia" w:ascii="宋体" w:hAnsi="宋体"/>
                <w:sz w:val="24"/>
              </w:rPr>
              <w:t>5</w:t>
            </w:r>
          </w:p>
        </w:tc>
        <w:tc>
          <w:tcPr>
            <w:tcW w:w="151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jc w:val="center"/>
        </w:trPr>
        <w:tc>
          <w:tcPr>
            <w:tcW w:w="130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sz w:val="24"/>
              </w:rPr>
            </w:pPr>
            <w:r>
              <w:rPr>
                <w:rFonts w:hint="eastAsia" w:ascii="宋体" w:hAnsi="宋体"/>
                <w:bCs/>
                <w:sz w:val="24"/>
              </w:rPr>
              <w:t>总分</w:t>
            </w:r>
          </w:p>
        </w:tc>
        <w:tc>
          <w:tcPr>
            <w:tcW w:w="838"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sz w:val="24"/>
              </w:rPr>
            </w:pPr>
            <w:r>
              <w:rPr>
                <w:rFonts w:hint="eastAsia" w:ascii="宋体" w:hAnsi="宋体"/>
                <w:bCs/>
                <w:sz w:val="24"/>
              </w:rPr>
              <w:t>100</w:t>
            </w:r>
          </w:p>
        </w:tc>
        <w:tc>
          <w:tcPr>
            <w:tcW w:w="1566"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sz w:val="24"/>
              </w:rPr>
            </w:pPr>
          </w:p>
          <w:p>
            <w:pPr>
              <w:autoSpaceDN w:val="0"/>
              <w:spacing w:line="300" w:lineRule="exact"/>
              <w:jc w:val="center"/>
              <w:textAlignment w:val="center"/>
              <w:rPr>
                <w:rFonts w:ascii="宋体" w:hAnsi="宋体"/>
                <w:bCs/>
                <w:sz w:val="24"/>
              </w:rPr>
            </w:pPr>
          </w:p>
        </w:tc>
        <w:tc>
          <w:tcPr>
            <w:tcW w:w="1391"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sz w:val="24"/>
              </w:rPr>
            </w:pPr>
            <w:r>
              <w:rPr>
                <w:rFonts w:hint="eastAsia" w:ascii="宋体" w:hAnsi="宋体"/>
                <w:bCs/>
                <w:sz w:val="24"/>
              </w:rPr>
              <w:t>100</w:t>
            </w:r>
          </w:p>
        </w:tc>
        <w:tc>
          <w:tcPr>
            <w:tcW w:w="2023"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00" w:lineRule="exact"/>
              <w:jc w:val="center"/>
              <w:textAlignment w:val="center"/>
              <w:rPr>
                <w:rFonts w:ascii="宋体" w:hAnsi="宋体"/>
                <w:bCs/>
                <w:sz w:val="24"/>
              </w:rPr>
            </w:pPr>
          </w:p>
        </w:tc>
        <w:tc>
          <w:tcPr>
            <w:tcW w:w="142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hAnsi="宋体" w:cs="宋体"/>
                <w:kern w:val="0"/>
                <w:sz w:val="24"/>
              </w:rPr>
            </w:pPr>
            <w:r>
              <w:rPr>
                <w:rFonts w:hint="eastAsia" w:ascii="宋体" w:hAnsi="宋体" w:cs="宋体"/>
                <w:kern w:val="0"/>
                <w:sz w:val="24"/>
              </w:rPr>
              <w:t>100</w:t>
            </w:r>
          </w:p>
        </w:tc>
        <w:tc>
          <w:tcPr>
            <w:tcW w:w="151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ascii="宋体" w:hAnsi="宋体"/>
                <w:b/>
                <w:sz w:val="24"/>
              </w:rPr>
            </w:pPr>
            <w:r>
              <w:rPr>
                <w:rFonts w:hint="eastAsia" w:ascii="宋体" w:hAnsi="宋体"/>
                <w:b/>
                <w:sz w:val="24"/>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097" w:type="dxa"/>
            <w:gridSpan w:val="8"/>
            <w:vAlign w:val="center"/>
          </w:tcPr>
          <w:p>
            <w:pPr>
              <w:spacing w:line="300" w:lineRule="exact"/>
              <w:jc w:val="center"/>
              <w:rPr>
                <w:rFonts w:ascii="宋体" w:hAnsi="宋体"/>
                <w:sz w:val="24"/>
              </w:rPr>
            </w:pPr>
          </w:p>
          <w:p>
            <w:pPr>
              <w:spacing w:line="300" w:lineRule="exact"/>
              <w:jc w:val="center"/>
              <w:rPr>
                <w:rFonts w:ascii="宋体" w:hAnsi="宋体"/>
                <w:sz w:val="24"/>
              </w:rPr>
            </w:pPr>
            <w:r>
              <w:rPr>
                <w:rFonts w:hint="eastAsia" w:ascii="宋体" w:hAnsi="宋体"/>
                <w:sz w:val="24"/>
              </w:rPr>
              <w:t>评价等次</w:t>
            </w:r>
          </w:p>
        </w:tc>
        <w:tc>
          <w:tcPr>
            <w:tcW w:w="4967" w:type="dxa"/>
            <w:gridSpan w:val="7"/>
            <w:vAlign w:val="center"/>
          </w:tcPr>
          <w:p>
            <w:pPr>
              <w:spacing w:line="300" w:lineRule="exact"/>
              <w:jc w:val="center"/>
              <w:rPr>
                <w:rFonts w:ascii="宋体" w:hAnsi="宋体"/>
                <w:b/>
                <w:sz w:val="24"/>
              </w:rPr>
            </w:pPr>
            <w:r>
              <w:rPr>
                <w:rFonts w:hint="eastAsia" w:ascii="宋体" w:hAnsi="宋体"/>
                <w:b/>
                <w:sz w:val="24"/>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0064" w:type="dxa"/>
            <w:gridSpan w:val="15"/>
            <w:vAlign w:val="center"/>
          </w:tcPr>
          <w:p>
            <w:pPr>
              <w:spacing w:line="300" w:lineRule="exact"/>
              <w:rPr>
                <w:rFonts w:ascii="宋体" w:hAnsi="宋体"/>
                <w:b/>
                <w:bCs/>
                <w:sz w:val="24"/>
              </w:rPr>
            </w:pPr>
            <w:r>
              <w:rPr>
                <w:rFonts w:hint="eastAsia" w:ascii="宋体" w:hAnsi="宋体"/>
                <w:b/>
                <w:bCs/>
                <w:sz w:val="24"/>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825" w:type="dxa"/>
            <w:gridSpan w:val="3"/>
            <w:vAlign w:val="center"/>
          </w:tcPr>
          <w:p>
            <w:pPr>
              <w:tabs>
                <w:tab w:val="left" w:pos="592"/>
              </w:tabs>
              <w:spacing w:line="300" w:lineRule="exact"/>
              <w:jc w:val="center"/>
              <w:rPr>
                <w:rFonts w:ascii="宋体" w:hAnsi="宋体"/>
                <w:sz w:val="24"/>
              </w:rPr>
            </w:pPr>
            <w:r>
              <w:rPr>
                <w:rFonts w:hint="eastAsia" w:ascii="宋体" w:hAnsi="宋体"/>
                <w:sz w:val="24"/>
              </w:rPr>
              <w:t>姓  名</w:t>
            </w:r>
          </w:p>
        </w:tc>
        <w:tc>
          <w:tcPr>
            <w:tcW w:w="2027" w:type="dxa"/>
            <w:gridSpan w:val="4"/>
            <w:vAlign w:val="center"/>
          </w:tcPr>
          <w:p>
            <w:pPr>
              <w:spacing w:line="300" w:lineRule="exact"/>
              <w:jc w:val="center"/>
              <w:rPr>
                <w:rFonts w:ascii="宋体" w:hAnsi="宋体"/>
                <w:sz w:val="24"/>
              </w:rPr>
            </w:pPr>
            <w:r>
              <w:rPr>
                <w:rFonts w:hint="eastAsia" w:ascii="宋体" w:hAnsi="宋体"/>
                <w:sz w:val="24"/>
              </w:rPr>
              <w:t>职务/职称</w:t>
            </w:r>
          </w:p>
        </w:tc>
        <w:tc>
          <w:tcPr>
            <w:tcW w:w="2718" w:type="dxa"/>
            <w:gridSpan w:val="4"/>
            <w:vAlign w:val="center"/>
          </w:tcPr>
          <w:p>
            <w:pPr>
              <w:spacing w:line="300" w:lineRule="exact"/>
              <w:jc w:val="center"/>
              <w:rPr>
                <w:rFonts w:ascii="宋体" w:hAnsi="宋体"/>
                <w:sz w:val="24"/>
              </w:rPr>
            </w:pPr>
            <w:r>
              <w:rPr>
                <w:rFonts w:hint="eastAsia" w:ascii="宋体" w:hAnsi="宋体"/>
                <w:sz w:val="24"/>
              </w:rPr>
              <w:t>单   位</w:t>
            </w:r>
          </w:p>
        </w:tc>
        <w:tc>
          <w:tcPr>
            <w:tcW w:w="1977" w:type="dxa"/>
            <w:gridSpan w:val="3"/>
            <w:vAlign w:val="center"/>
          </w:tcPr>
          <w:p>
            <w:pPr>
              <w:spacing w:line="300" w:lineRule="exact"/>
              <w:jc w:val="center"/>
              <w:rPr>
                <w:rFonts w:ascii="宋体" w:hAnsi="宋体"/>
                <w:sz w:val="24"/>
              </w:rPr>
            </w:pPr>
            <w:r>
              <w:rPr>
                <w:rFonts w:hint="eastAsia" w:ascii="宋体" w:hAnsi="宋体"/>
                <w:sz w:val="24"/>
              </w:rPr>
              <w:t>项目评分</w:t>
            </w:r>
          </w:p>
        </w:tc>
        <w:tc>
          <w:tcPr>
            <w:tcW w:w="1517" w:type="dxa"/>
            <w:vAlign w:val="center"/>
          </w:tcPr>
          <w:p>
            <w:pPr>
              <w:spacing w:line="300" w:lineRule="exact"/>
              <w:jc w:val="center"/>
              <w:rPr>
                <w:rFonts w:ascii="宋体" w:hAnsi="宋体"/>
                <w:sz w:val="24"/>
              </w:rPr>
            </w:pPr>
            <w:r>
              <w:rPr>
                <w:rFonts w:hint="eastAsia" w:ascii="宋体" w:hAnsi="宋体"/>
                <w:sz w:val="24"/>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825" w:type="dxa"/>
            <w:gridSpan w:val="3"/>
            <w:vAlign w:val="center"/>
          </w:tcPr>
          <w:p>
            <w:pPr>
              <w:spacing w:line="440" w:lineRule="exact"/>
              <w:jc w:val="center"/>
              <w:rPr>
                <w:rFonts w:ascii="宋体" w:hAnsi="宋体"/>
                <w:sz w:val="24"/>
              </w:rPr>
            </w:pPr>
            <w:r>
              <w:rPr>
                <w:rFonts w:hint="eastAsia" w:ascii="宋体" w:hAnsi="宋体"/>
                <w:sz w:val="24"/>
              </w:rPr>
              <w:t>张静</w:t>
            </w:r>
          </w:p>
        </w:tc>
        <w:tc>
          <w:tcPr>
            <w:tcW w:w="2027" w:type="dxa"/>
            <w:gridSpan w:val="4"/>
            <w:vAlign w:val="center"/>
          </w:tcPr>
          <w:p>
            <w:pPr>
              <w:spacing w:line="400" w:lineRule="exact"/>
              <w:jc w:val="center"/>
              <w:rPr>
                <w:rFonts w:ascii="宋体" w:hAnsi="宋体"/>
                <w:sz w:val="24"/>
              </w:rPr>
            </w:pPr>
            <w:r>
              <w:rPr>
                <w:rFonts w:hint="eastAsia" w:ascii="宋体" w:hAnsi="宋体"/>
                <w:sz w:val="24"/>
              </w:rPr>
              <w:t>处长</w:t>
            </w:r>
          </w:p>
        </w:tc>
        <w:tc>
          <w:tcPr>
            <w:tcW w:w="2718" w:type="dxa"/>
            <w:gridSpan w:val="4"/>
            <w:vAlign w:val="center"/>
          </w:tcPr>
          <w:p>
            <w:pPr>
              <w:spacing w:line="440" w:lineRule="exact"/>
              <w:jc w:val="center"/>
              <w:rPr>
                <w:rFonts w:ascii="宋体" w:hAnsi="宋体"/>
                <w:sz w:val="24"/>
              </w:rPr>
            </w:pPr>
            <w:r>
              <w:rPr>
                <w:rFonts w:hint="eastAsia" w:ascii="宋体" w:hAnsi="宋体"/>
                <w:sz w:val="24"/>
              </w:rPr>
              <w:t>厅科财处</w:t>
            </w:r>
          </w:p>
        </w:tc>
        <w:tc>
          <w:tcPr>
            <w:tcW w:w="1977" w:type="dxa"/>
            <w:gridSpan w:val="3"/>
            <w:vAlign w:val="center"/>
          </w:tcPr>
          <w:p>
            <w:pPr>
              <w:spacing w:line="440" w:lineRule="exact"/>
              <w:jc w:val="center"/>
              <w:rPr>
                <w:rFonts w:ascii="宋体" w:hAnsi="宋体"/>
                <w:sz w:val="24"/>
              </w:rPr>
            </w:pPr>
            <w:r>
              <w:rPr>
                <w:rFonts w:hint="eastAsia" w:ascii="宋体" w:hAnsi="宋体"/>
                <w:sz w:val="24"/>
              </w:rPr>
              <w:t>98</w:t>
            </w:r>
          </w:p>
        </w:tc>
        <w:tc>
          <w:tcPr>
            <w:tcW w:w="1517"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825" w:type="dxa"/>
            <w:gridSpan w:val="3"/>
            <w:vAlign w:val="center"/>
          </w:tcPr>
          <w:p>
            <w:pPr>
              <w:spacing w:line="440" w:lineRule="exact"/>
              <w:jc w:val="center"/>
              <w:rPr>
                <w:rFonts w:ascii="宋体" w:hAnsi="宋体"/>
                <w:sz w:val="24"/>
              </w:rPr>
            </w:pPr>
            <w:r>
              <w:rPr>
                <w:rFonts w:hint="eastAsia" w:ascii="宋体" w:hAnsi="宋体"/>
                <w:sz w:val="24"/>
              </w:rPr>
              <w:t>滕文亮</w:t>
            </w:r>
          </w:p>
        </w:tc>
        <w:tc>
          <w:tcPr>
            <w:tcW w:w="2027" w:type="dxa"/>
            <w:gridSpan w:val="4"/>
            <w:vAlign w:val="center"/>
          </w:tcPr>
          <w:p>
            <w:pPr>
              <w:spacing w:line="440" w:lineRule="exact"/>
              <w:jc w:val="center"/>
              <w:rPr>
                <w:rFonts w:ascii="宋体" w:hAnsi="宋体"/>
                <w:sz w:val="24"/>
              </w:rPr>
            </w:pPr>
            <w:r>
              <w:rPr>
                <w:rFonts w:hint="eastAsia" w:ascii="宋体" w:hAnsi="宋体"/>
                <w:sz w:val="24"/>
              </w:rPr>
              <w:t>三级调研员</w:t>
            </w:r>
          </w:p>
        </w:tc>
        <w:tc>
          <w:tcPr>
            <w:tcW w:w="2718" w:type="dxa"/>
            <w:gridSpan w:val="4"/>
            <w:vAlign w:val="center"/>
          </w:tcPr>
          <w:p>
            <w:pPr>
              <w:spacing w:line="440" w:lineRule="exact"/>
              <w:jc w:val="center"/>
              <w:rPr>
                <w:rFonts w:ascii="宋体" w:hAnsi="宋体"/>
                <w:sz w:val="24"/>
              </w:rPr>
            </w:pPr>
            <w:r>
              <w:rPr>
                <w:rFonts w:hint="eastAsia" w:ascii="宋体" w:hAnsi="宋体"/>
                <w:sz w:val="24"/>
              </w:rPr>
              <w:t>厅科财处</w:t>
            </w:r>
          </w:p>
        </w:tc>
        <w:tc>
          <w:tcPr>
            <w:tcW w:w="1977" w:type="dxa"/>
            <w:gridSpan w:val="3"/>
            <w:vAlign w:val="center"/>
          </w:tcPr>
          <w:p>
            <w:pPr>
              <w:spacing w:line="440" w:lineRule="exact"/>
              <w:jc w:val="center"/>
              <w:rPr>
                <w:rFonts w:ascii="宋体" w:hAnsi="宋体"/>
                <w:sz w:val="24"/>
              </w:rPr>
            </w:pPr>
            <w:r>
              <w:rPr>
                <w:rFonts w:hint="eastAsia" w:ascii="宋体" w:hAnsi="宋体"/>
                <w:sz w:val="24"/>
              </w:rPr>
              <w:t>9</w:t>
            </w:r>
            <w:r>
              <w:rPr>
                <w:rFonts w:hint="eastAsia" w:ascii="宋体" w:hAnsi="宋体"/>
                <w:sz w:val="24"/>
                <w:highlight w:val="yellow"/>
              </w:rPr>
              <w:t>8</w:t>
            </w:r>
          </w:p>
        </w:tc>
        <w:tc>
          <w:tcPr>
            <w:tcW w:w="1517"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825" w:type="dxa"/>
            <w:gridSpan w:val="3"/>
            <w:vAlign w:val="center"/>
          </w:tcPr>
          <w:p>
            <w:pPr>
              <w:spacing w:line="440" w:lineRule="exact"/>
              <w:jc w:val="center"/>
              <w:rPr>
                <w:rFonts w:ascii="宋体" w:hAnsi="宋体"/>
                <w:sz w:val="24"/>
              </w:rPr>
            </w:pPr>
            <w:r>
              <w:rPr>
                <w:rFonts w:hint="eastAsia" w:ascii="宋体" w:hAnsi="宋体"/>
                <w:sz w:val="24"/>
              </w:rPr>
              <w:t>黄培洵</w:t>
            </w:r>
          </w:p>
        </w:tc>
        <w:tc>
          <w:tcPr>
            <w:tcW w:w="2027" w:type="dxa"/>
            <w:gridSpan w:val="4"/>
            <w:vAlign w:val="center"/>
          </w:tcPr>
          <w:p>
            <w:pPr>
              <w:spacing w:line="400" w:lineRule="exact"/>
              <w:jc w:val="center"/>
              <w:rPr>
                <w:rFonts w:ascii="宋体" w:hAnsi="宋体"/>
                <w:sz w:val="24"/>
              </w:rPr>
            </w:pPr>
            <w:r>
              <w:rPr>
                <w:rFonts w:hint="eastAsia" w:ascii="宋体" w:hAnsi="宋体"/>
                <w:sz w:val="24"/>
              </w:rPr>
              <w:t>四级调研员</w:t>
            </w:r>
          </w:p>
        </w:tc>
        <w:tc>
          <w:tcPr>
            <w:tcW w:w="2718" w:type="dxa"/>
            <w:gridSpan w:val="4"/>
            <w:vAlign w:val="center"/>
          </w:tcPr>
          <w:p>
            <w:pPr>
              <w:spacing w:line="440" w:lineRule="exact"/>
              <w:jc w:val="center"/>
              <w:rPr>
                <w:rFonts w:ascii="宋体" w:hAnsi="宋体"/>
                <w:sz w:val="24"/>
              </w:rPr>
            </w:pPr>
            <w:r>
              <w:rPr>
                <w:rFonts w:hint="eastAsia" w:ascii="宋体" w:hAnsi="宋体"/>
                <w:sz w:val="24"/>
              </w:rPr>
              <w:t>厅科财处</w:t>
            </w:r>
          </w:p>
        </w:tc>
        <w:tc>
          <w:tcPr>
            <w:tcW w:w="1977" w:type="dxa"/>
            <w:gridSpan w:val="3"/>
            <w:vAlign w:val="center"/>
          </w:tcPr>
          <w:p>
            <w:pPr>
              <w:spacing w:line="440" w:lineRule="exact"/>
              <w:jc w:val="center"/>
              <w:rPr>
                <w:rFonts w:ascii="宋体" w:hAnsi="宋体"/>
                <w:sz w:val="24"/>
              </w:rPr>
            </w:pPr>
            <w:r>
              <w:rPr>
                <w:rFonts w:hint="eastAsia" w:ascii="宋体" w:hAnsi="宋体"/>
                <w:sz w:val="24"/>
              </w:rPr>
              <w:t>96</w:t>
            </w:r>
          </w:p>
        </w:tc>
        <w:tc>
          <w:tcPr>
            <w:tcW w:w="1517"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825" w:type="dxa"/>
            <w:gridSpan w:val="3"/>
            <w:vAlign w:val="center"/>
          </w:tcPr>
          <w:p>
            <w:pPr>
              <w:spacing w:line="440" w:lineRule="exact"/>
              <w:jc w:val="center"/>
              <w:rPr>
                <w:rFonts w:ascii="宋体" w:hAnsi="宋体"/>
                <w:sz w:val="24"/>
              </w:rPr>
            </w:pPr>
            <w:r>
              <w:rPr>
                <w:rFonts w:hint="eastAsia" w:ascii="宋体" w:hAnsi="宋体"/>
                <w:sz w:val="24"/>
              </w:rPr>
              <w:t>马明明</w:t>
            </w:r>
          </w:p>
        </w:tc>
        <w:tc>
          <w:tcPr>
            <w:tcW w:w="2027" w:type="dxa"/>
            <w:gridSpan w:val="4"/>
            <w:vAlign w:val="center"/>
          </w:tcPr>
          <w:p>
            <w:pPr>
              <w:spacing w:line="440" w:lineRule="exact"/>
              <w:jc w:val="center"/>
              <w:rPr>
                <w:rFonts w:ascii="宋体" w:hAnsi="宋体"/>
                <w:sz w:val="24"/>
              </w:rPr>
            </w:pPr>
            <w:r>
              <w:rPr>
                <w:rFonts w:hint="eastAsia" w:ascii="宋体" w:hAnsi="宋体"/>
                <w:sz w:val="24"/>
              </w:rPr>
              <w:t>三级主任科员</w:t>
            </w:r>
          </w:p>
        </w:tc>
        <w:tc>
          <w:tcPr>
            <w:tcW w:w="2718" w:type="dxa"/>
            <w:gridSpan w:val="4"/>
            <w:vAlign w:val="center"/>
          </w:tcPr>
          <w:p>
            <w:pPr>
              <w:spacing w:line="440" w:lineRule="exact"/>
              <w:jc w:val="center"/>
              <w:rPr>
                <w:rFonts w:ascii="宋体" w:hAnsi="宋体"/>
                <w:sz w:val="24"/>
              </w:rPr>
            </w:pPr>
            <w:r>
              <w:rPr>
                <w:rFonts w:hint="eastAsia" w:ascii="宋体" w:hAnsi="宋体"/>
                <w:sz w:val="24"/>
              </w:rPr>
              <w:t>厅科财处</w:t>
            </w:r>
          </w:p>
        </w:tc>
        <w:tc>
          <w:tcPr>
            <w:tcW w:w="1977" w:type="dxa"/>
            <w:gridSpan w:val="3"/>
            <w:vAlign w:val="center"/>
          </w:tcPr>
          <w:p>
            <w:pPr>
              <w:spacing w:line="440" w:lineRule="exact"/>
              <w:jc w:val="center"/>
              <w:rPr>
                <w:rFonts w:ascii="宋体" w:hAnsi="宋体"/>
                <w:sz w:val="24"/>
              </w:rPr>
            </w:pPr>
            <w:r>
              <w:rPr>
                <w:rFonts w:hint="eastAsia" w:ascii="宋体" w:hAnsi="宋体"/>
                <w:sz w:val="24"/>
              </w:rPr>
              <w:t>98</w:t>
            </w:r>
          </w:p>
        </w:tc>
        <w:tc>
          <w:tcPr>
            <w:tcW w:w="1517" w:type="dxa"/>
            <w:vAlign w:val="center"/>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825" w:type="dxa"/>
            <w:gridSpan w:val="3"/>
            <w:vAlign w:val="center"/>
          </w:tcPr>
          <w:p>
            <w:pPr>
              <w:spacing w:line="300" w:lineRule="exact"/>
              <w:jc w:val="center"/>
              <w:rPr>
                <w:rFonts w:ascii="宋体" w:hAnsi="宋体"/>
                <w:sz w:val="24"/>
              </w:rPr>
            </w:pPr>
            <w:r>
              <w:rPr>
                <w:rFonts w:hint="eastAsia" w:ascii="宋体" w:hAnsi="宋体"/>
                <w:sz w:val="24"/>
              </w:rPr>
              <w:t>合计</w:t>
            </w:r>
          </w:p>
        </w:tc>
        <w:tc>
          <w:tcPr>
            <w:tcW w:w="2027" w:type="dxa"/>
            <w:gridSpan w:val="4"/>
            <w:vAlign w:val="center"/>
          </w:tcPr>
          <w:p>
            <w:pPr>
              <w:spacing w:line="300" w:lineRule="exact"/>
              <w:jc w:val="center"/>
              <w:rPr>
                <w:rFonts w:ascii="宋体" w:hAnsi="宋体"/>
                <w:sz w:val="24"/>
              </w:rPr>
            </w:pPr>
          </w:p>
        </w:tc>
        <w:tc>
          <w:tcPr>
            <w:tcW w:w="2718" w:type="dxa"/>
            <w:gridSpan w:val="4"/>
            <w:vAlign w:val="center"/>
          </w:tcPr>
          <w:p>
            <w:pPr>
              <w:spacing w:line="300" w:lineRule="exact"/>
              <w:jc w:val="center"/>
              <w:rPr>
                <w:rFonts w:ascii="宋体" w:hAnsi="宋体"/>
                <w:sz w:val="24"/>
              </w:rPr>
            </w:pPr>
          </w:p>
        </w:tc>
        <w:tc>
          <w:tcPr>
            <w:tcW w:w="1977" w:type="dxa"/>
            <w:gridSpan w:val="3"/>
            <w:vAlign w:val="center"/>
          </w:tcPr>
          <w:p>
            <w:pPr>
              <w:spacing w:line="300" w:lineRule="exact"/>
              <w:jc w:val="center"/>
              <w:rPr>
                <w:rFonts w:ascii="宋体" w:hAnsi="宋体"/>
                <w:sz w:val="24"/>
              </w:rPr>
            </w:pPr>
            <w:r>
              <w:rPr>
                <w:rFonts w:hint="eastAsia" w:ascii="宋体" w:hAnsi="宋体"/>
                <w:sz w:val="24"/>
              </w:rPr>
              <w:t>平均得分</w:t>
            </w:r>
          </w:p>
        </w:tc>
        <w:tc>
          <w:tcPr>
            <w:tcW w:w="1517" w:type="dxa"/>
            <w:vAlign w:val="center"/>
          </w:tcPr>
          <w:p>
            <w:pPr>
              <w:spacing w:line="3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4" w:hRule="atLeast"/>
          <w:jc w:val="center"/>
        </w:trPr>
        <w:tc>
          <w:tcPr>
            <w:tcW w:w="10064" w:type="dxa"/>
            <w:gridSpan w:val="15"/>
            <w:tcBorders>
              <w:bottom w:val="single" w:color="auto" w:sz="4" w:space="0"/>
            </w:tcBorders>
            <w:vAlign w:val="center"/>
          </w:tcPr>
          <w:p>
            <w:pPr>
              <w:spacing w:line="300" w:lineRule="exact"/>
              <w:jc w:val="center"/>
              <w:rPr>
                <w:rFonts w:ascii="宋体" w:hAnsi="宋体"/>
                <w:sz w:val="24"/>
              </w:rPr>
            </w:pPr>
          </w:p>
          <w:p>
            <w:pPr>
              <w:spacing w:line="440" w:lineRule="exact"/>
              <w:jc w:val="center"/>
              <w:rPr>
                <w:rFonts w:ascii="宋体" w:hAnsi="宋体"/>
                <w:sz w:val="24"/>
              </w:rPr>
            </w:pPr>
          </w:p>
          <w:p>
            <w:pPr>
              <w:spacing w:line="440" w:lineRule="exact"/>
              <w:jc w:val="center"/>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300" w:lineRule="exact"/>
              <w:jc w:val="center"/>
              <w:rPr>
                <w:rFonts w:ascii="宋体" w:hAnsi="宋体"/>
                <w:sz w:val="24"/>
              </w:rPr>
            </w:pPr>
            <w:r>
              <w:rPr>
                <w:rFonts w:hint="eastAsia" w:ascii="宋体" w:hAnsi="宋体"/>
                <w:sz w:val="24"/>
              </w:rPr>
              <w:t>评价工作组组长（签字并单位盖章）：</w:t>
            </w:r>
          </w:p>
          <w:p>
            <w:pPr>
              <w:spacing w:line="300" w:lineRule="exact"/>
              <w:rPr>
                <w:rFonts w:ascii="宋体" w:hAnsi="宋体"/>
                <w:sz w:val="24"/>
              </w:rPr>
            </w:pPr>
          </w:p>
          <w:p>
            <w:pPr>
              <w:spacing w:line="300" w:lineRule="exact"/>
              <w:jc w:val="center"/>
              <w:rPr>
                <w:rFonts w:ascii="宋体" w:hAnsi="宋体"/>
                <w:sz w:val="24"/>
              </w:rPr>
            </w:pPr>
          </w:p>
          <w:p>
            <w:pPr>
              <w:spacing w:line="300" w:lineRule="exact"/>
              <w:jc w:val="center"/>
              <w:rPr>
                <w:rFonts w:ascii="宋体" w:hAnsi="宋体"/>
                <w:sz w:val="24"/>
              </w:rPr>
            </w:pPr>
            <w:r>
              <w:rPr>
                <w:rFonts w:hint="eastAsia" w:ascii="宋体" w:hAnsi="宋体"/>
                <w:sz w:val="24"/>
              </w:rPr>
              <w:t>2021 年 5 月31日</w:t>
            </w:r>
          </w:p>
          <w:p>
            <w:pPr>
              <w:spacing w:line="300" w:lineRule="exact"/>
              <w:jc w:val="center"/>
              <w:rPr>
                <w:rFonts w:ascii="宋体" w:hAnsi="宋体"/>
                <w:sz w:val="24"/>
              </w:rPr>
            </w:pPr>
          </w:p>
        </w:tc>
      </w:tr>
    </w:tbl>
    <w:p>
      <w:pPr>
        <w:widowControl/>
        <w:spacing w:line="578" w:lineRule="atLeast"/>
        <w:jc w:val="center"/>
        <w:rPr>
          <w:rFonts w:ascii="仿宋_GB2312" w:hAnsi="宋体" w:eastAsia="仿宋_GB2312" w:cs="宋体"/>
          <w:b/>
          <w:bCs/>
          <w:kern w:val="0"/>
          <w:sz w:val="44"/>
          <w:szCs w:val="44"/>
        </w:rPr>
      </w:pPr>
      <w:r>
        <w:rPr>
          <w:rFonts w:hint="eastAsia" w:ascii="仿宋_GB2312" w:hAnsi="宋体" w:eastAsia="仿宋_GB2312" w:cs="宋体"/>
          <w:b/>
          <w:bCs/>
          <w:kern w:val="0"/>
          <w:sz w:val="44"/>
          <w:szCs w:val="44"/>
        </w:rPr>
        <w:t xml:space="preserve"> </w:t>
      </w:r>
    </w:p>
    <w:p>
      <w:pPr>
        <w:widowControl/>
        <w:spacing w:line="578" w:lineRule="atLeast"/>
        <w:jc w:val="left"/>
        <w:rPr>
          <w:rFonts w:ascii="黑体" w:hAnsi="宋体" w:eastAsia="黑体" w:cs="宋体"/>
          <w:kern w:val="0"/>
          <w:sz w:val="32"/>
          <w:szCs w:val="32"/>
        </w:rPr>
      </w:pPr>
    </w:p>
    <w:p>
      <w:pPr>
        <w:widowControl/>
        <w:spacing w:line="578" w:lineRule="atLeast"/>
        <w:jc w:val="left"/>
        <w:rPr>
          <w:rFonts w:ascii="黑体" w:hAnsi="宋体" w:eastAsia="黑体" w:cs="宋体"/>
          <w:kern w:val="0"/>
          <w:sz w:val="32"/>
          <w:szCs w:val="32"/>
        </w:rPr>
      </w:pPr>
      <w:r>
        <w:rPr>
          <w:rFonts w:hint="eastAsia" w:ascii="黑体" w:hAnsi="宋体" w:eastAsia="黑体" w:cs="宋体"/>
          <w:kern w:val="0"/>
          <w:sz w:val="32"/>
          <w:szCs w:val="32"/>
        </w:rPr>
        <w:t>附件4-4</w:t>
      </w:r>
    </w:p>
    <w:p>
      <w:pPr>
        <w:spacing w:line="540" w:lineRule="exact"/>
        <w:ind w:right="25" w:rightChars="12"/>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海南省生态环境厅</w:t>
      </w:r>
    </w:p>
    <w:p>
      <w:pPr>
        <w:spacing w:line="540" w:lineRule="exact"/>
        <w:ind w:right="25" w:rightChars="12"/>
        <w:jc w:val="center"/>
        <w:rPr>
          <w:rFonts w:ascii="方正小标宋简体" w:hAnsi="宋体" w:eastAsia="方正小标宋简体"/>
          <w:sz w:val="44"/>
          <w:szCs w:val="44"/>
        </w:rPr>
      </w:pPr>
      <w:r>
        <w:rPr>
          <w:rFonts w:hint="eastAsia" w:ascii="方正小标宋简体" w:hAnsi="宋体" w:eastAsia="方正小标宋简体"/>
          <w:sz w:val="44"/>
          <w:szCs w:val="44"/>
        </w:rPr>
        <w:t>2020</w:t>
      </w:r>
      <w:r>
        <w:rPr>
          <w:rFonts w:hint="eastAsia" w:ascii="方正小标宋简体" w:hAnsi="宋体" w:eastAsia="方正小标宋简体" w:cs="宋体"/>
          <w:kern w:val="0"/>
          <w:sz w:val="44"/>
          <w:szCs w:val="44"/>
        </w:rPr>
        <w:t>年度“</w:t>
      </w:r>
      <w:r>
        <w:rPr>
          <w:rFonts w:hint="eastAsia" w:ascii="方正小标宋简体" w:hAnsi="宋体" w:eastAsia="方正小标宋简体" w:cs="仿宋"/>
          <w:sz w:val="44"/>
          <w:szCs w:val="44"/>
        </w:rPr>
        <w:t>光电控水智能示范项目</w:t>
      </w:r>
      <w:r>
        <w:rPr>
          <w:rFonts w:hint="eastAsia" w:ascii="方正小标宋简体" w:hAnsi="宋体" w:eastAsia="方正小标宋简体"/>
          <w:sz w:val="44"/>
          <w:szCs w:val="44"/>
        </w:rPr>
        <w:t>”</w:t>
      </w:r>
    </w:p>
    <w:p>
      <w:pPr>
        <w:spacing w:line="540" w:lineRule="exact"/>
        <w:ind w:right="25" w:rightChars="12"/>
        <w:jc w:val="center"/>
        <w:rPr>
          <w:rFonts w:ascii="方正小标宋简体" w:hAnsi="宋体" w:eastAsia="方正小标宋简体" w:cs="仿宋"/>
          <w:sz w:val="44"/>
          <w:szCs w:val="44"/>
        </w:rPr>
      </w:pPr>
      <w:r>
        <w:rPr>
          <w:rFonts w:hint="eastAsia" w:ascii="方正小标宋简体" w:hAnsi="宋体" w:eastAsia="方正小标宋简体"/>
          <w:bCs/>
          <w:sz w:val="44"/>
          <w:szCs w:val="44"/>
        </w:rPr>
        <w:t>绩效评价报告</w:t>
      </w:r>
    </w:p>
    <w:p>
      <w:pPr>
        <w:spacing w:line="580" w:lineRule="exact"/>
        <w:ind w:firstLine="640" w:firstLineChars="200"/>
        <w:outlineLvl w:val="0"/>
        <w:rPr>
          <w:rFonts w:ascii="黑体" w:hAnsi="宋体" w:eastAsia="黑体"/>
          <w:bCs/>
          <w:sz w:val="32"/>
          <w:szCs w:val="32"/>
        </w:rPr>
      </w:pPr>
      <w:r>
        <w:rPr>
          <w:rFonts w:hint="eastAsia" w:ascii="黑体" w:hAnsi="宋体" w:eastAsia="黑体"/>
          <w:bCs/>
          <w:sz w:val="32"/>
          <w:szCs w:val="32"/>
        </w:rPr>
        <w:t>一、项目概况</w:t>
      </w:r>
    </w:p>
    <w:p>
      <w:pPr>
        <w:spacing w:line="580" w:lineRule="exact"/>
        <w:ind w:firstLine="640" w:firstLineChars="200"/>
        <w:outlineLvl w:val="0"/>
        <w:rPr>
          <w:rFonts w:ascii="楷体_GB2312" w:eastAsia="楷体_GB2312"/>
          <w:b/>
          <w:sz w:val="32"/>
          <w:szCs w:val="32"/>
        </w:rPr>
      </w:pPr>
      <w:r>
        <w:rPr>
          <w:rFonts w:hint="eastAsia" w:ascii="楷体_GB2312" w:eastAsia="楷体_GB2312"/>
          <w:b/>
          <w:sz w:val="32"/>
          <w:szCs w:val="32"/>
        </w:rPr>
        <w:t>（一）项目基本性质、用途和主要内容</w:t>
      </w:r>
    </w:p>
    <w:p>
      <w:pPr>
        <w:spacing w:line="580" w:lineRule="exact"/>
        <w:ind w:firstLine="640" w:firstLineChars="200"/>
        <w:rPr>
          <w:rFonts w:ascii="仿宋_GB2312" w:hAnsi="宋体" w:eastAsia="仿宋_GB2312"/>
          <w:b/>
          <w:sz w:val="32"/>
          <w:szCs w:val="32"/>
        </w:rPr>
      </w:pPr>
      <w:r>
        <w:rPr>
          <w:rFonts w:hint="eastAsia" w:ascii="仿宋_GB2312" w:hAnsi="宋体" w:eastAsia="仿宋_GB2312"/>
          <w:b/>
          <w:sz w:val="32"/>
          <w:szCs w:val="32"/>
        </w:rPr>
        <w:t>1、项目基本性质和用途</w:t>
      </w:r>
    </w:p>
    <w:p>
      <w:pPr>
        <w:spacing w:line="580" w:lineRule="exact"/>
        <w:ind w:firstLine="640" w:firstLineChars="200"/>
        <w:rPr>
          <w:rFonts w:ascii="仿宋_GB2312" w:eastAsia="仿宋_GB2312"/>
          <w:sz w:val="32"/>
          <w:szCs w:val="32"/>
        </w:rPr>
      </w:pPr>
      <w:r>
        <w:rPr>
          <w:rFonts w:hint="eastAsia" w:ascii="仿宋_GB2312" w:hAnsi="宋体" w:eastAsia="仿宋_GB2312"/>
          <w:sz w:val="32"/>
          <w:szCs w:val="32"/>
        </w:rPr>
        <w:t>厅科财处作为低碳宣传</w:t>
      </w:r>
      <w:r>
        <w:rPr>
          <w:rFonts w:hint="eastAsia" w:ascii="仿宋_GB2312" w:eastAsia="仿宋_GB2312"/>
          <w:sz w:val="32"/>
          <w:szCs w:val="32"/>
        </w:rPr>
        <w:t>工作的</w:t>
      </w:r>
      <w:r>
        <w:rPr>
          <w:rFonts w:hint="eastAsia" w:ascii="仿宋_GB2312" w:hAnsi="宋体" w:eastAsia="仿宋_GB2312"/>
          <w:sz w:val="32"/>
          <w:szCs w:val="32"/>
        </w:rPr>
        <w:t>主管部门，将</w:t>
      </w:r>
      <w:r>
        <w:rPr>
          <w:rFonts w:hint="eastAsia" w:ascii="仿宋_GB2312" w:hAnsi="宋体" w:eastAsia="仿宋_GB2312" w:cs="宋体"/>
          <w:kern w:val="0"/>
          <w:sz w:val="32"/>
          <w:szCs w:val="32"/>
        </w:rPr>
        <w:t>经省财政下达的</w:t>
      </w:r>
      <w:r>
        <w:rPr>
          <w:rFonts w:hint="eastAsia" w:ascii="仿宋_GB2312" w:hAnsi="宋体" w:eastAsia="仿宋_GB2312"/>
          <w:sz w:val="32"/>
          <w:szCs w:val="32"/>
        </w:rPr>
        <w:t>2020年度</w:t>
      </w:r>
      <w:r>
        <w:rPr>
          <w:rFonts w:hint="eastAsia" w:ascii="仿宋_GB2312" w:eastAsia="仿宋_GB2312"/>
          <w:sz w:val="32"/>
          <w:szCs w:val="32"/>
        </w:rPr>
        <w:t>环境保护专项资金</w:t>
      </w:r>
      <w:r>
        <w:rPr>
          <w:rFonts w:hint="eastAsia" w:ascii="仿宋_GB2312" w:hAnsi="宋体" w:eastAsia="仿宋_GB2312" w:cs="宋体"/>
          <w:kern w:val="0"/>
          <w:sz w:val="32"/>
          <w:szCs w:val="32"/>
        </w:rPr>
        <w:t>之“</w:t>
      </w:r>
      <w:r>
        <w:rPr>
          <w:rFonts w:hint="eastAsia" w:ascii="仿宋_GB2312" w:hAnsi="仿宋" w:eastAsia="仿宋_GB2312" w:cs="仿宋"/>
          <w:sz w:val="32"/>
          <w:szCs w:val="32"/>
        </w:rPr>
        <w:t>光电控水智能示范项目</w:t>
      </w:r>
      <w:r>
        <w:rPr>
          <w:rFonts w:hint="eastAsia" w:ascii="仿宋_GB2312" w:eastAsia="仿宋_GB2312"/>
          <w:sz w:val="32"/>
          <w:szCs w:val="32"/>
        </w:rPr>
        <w:t>”611.82万元，</w:t>
      </w:r>
      <w:r>
        <w:rPr>
          <w:rFonts w:hint="eastAsia" w:ascii="仿宋_GB2312" w:hAnsi="宋体" w:eastAsia="仿宋_GB2312"/>
          <w:sz w:val="32"/>
          <w:szCs w:val="32"/>
        </w:rPr>
        <w:t>采取项目法分配为两个项目。其中，下达海口市为397.61万元，琼中县为214.21万</w:t>
      </w:r>
      <w:r>
        <w:rPr>
          <w:rFonts w:hint="eastAsia" w:ascii="仿宋_GB2312" w:eastAsia="仿宋_GB2312"/>
          <w:sz w:val="32"/>
          <w:szCs w:val="32"/>
        </w:rPr>
        <w:t>，由两市县具体组织实施开展。</w:t>
      </w:r>
    </w:p>
    <w:p>
      <w:pPr>
        <w:pStyle w:val="8"/>
        <w:ind w:firstLine="3129" w:firstLineChars="978"/>
        <w:rPr>
          <w:b/>
          <w:sz w:val="32"/>
          <w:szCs w:val="32"/>
        </w:rPr>
      </w:pPr>
      <w:r>
        <w:rPr>
          <w:rFonts w:hint="eastAsia"/>
          <w:b/>
          <w:sz w:val="32"/>
          <w:szCs w:val="32"/>
        </w:rPr>
        <w:t>资金分配表</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9"/>
        <w:gridCol w:w="2449"/>
        <w:gridCol w:w="1704"/>
        <w:gridCol w:w="1705"/>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jc w:val="center"/>
              <w:rPr>
                <w:rFonts w:ascii="仿宋_GB2312" w:eastAsia="仿宋_GB2312"/>
                <w:sz w:val="24"/>
              </w:rPr>
            </w:pPr>
            <w:r>
              <w:rPr>
                <w:rFonts w:hint="eastAsia" w:ascii="仿宋_GB2312" w:eastAsia="仿宋_GB2312"/>
                <w:sz w:val="24"/>
              </w:rPr>
              <w:t>序号</w:t>
            </w:r>
          </w:p>
        </w:tc>
        <w:tc>
          <w:tcPr>
            <w:tcW w:w="2449" w:type="dxa"/>
          </w:tcPr>
          <w:p>
            <w:pPr>
              <w:jc w:val="center"/>
              <w:rPr>
                <w:rFonts w:ascii="仿宋_GB2312" w:eastAsia="仿宋_GB2312"/>
                <w:sz w:val="24"/>
              </w:rPr>
            </w:pPr>
            <w:r>
              <w:rPr>
                <w:rFonts w:hint="eastAsia" w:ascii="仿宋_GB2312" w:eastAsia="仿宋_GB2312"/>
                <w:sz w:val="24"/>
              </w:rPr>
              <w:t>项目名称</w:t>
            </w:r>
          </w:p>
        </w:tc>
        <w:tc>
          <w:tcPr>
            <w:tcW w:w="1704" w:type="dxa"/>
          </w:tcPr>
          <w:p>
            <w:pPr>
              <w:jc w:val="center"/>
              <w:rPr>
                <w:rFonts w:ascii="仿宋_GB2312" w:eastAsia="仿宋_GB2312"/>
                <w:sz w:val="24"/>
              </w:rPr>
            </w:pPr>
            <w:r>
              <w:rPr>
                <w:rFonts w:hint="eastAsia" w:ascii="仿宋_GB2312" w:eastAsia="仿宋_GB2312"/>
                <w:sz w:val="24"/>
              </w:rPr>
              <w:t>投资额度</w:t>
            </w:r>
          </w:p>
          <w:p>
            <w:pPr>
              <w:jc w:val="center"/>
              <w:rPr>
                <w:rFonts w:ascii="仿宋_GB2312" w:eastAsia="仿宋_GB2312"/>
                <w:sz w:val="24"/>
              </w:rPr>
            </w:pPr>
            <w:r>
              <w:rPr>
                <w:rFonts w:hint="eastAsia" w:ascii="仿宋_GB2312" w:eastAsia="仿宋_GB2312"/>
                <w:sz w:val="24"/>
              </w:rPr>
              <w:t>（万元）</w:t>
            </w:r>
          </w:p>
        </w:tc>
        <w:tc>
          <w:tcPr>
            <w:tcW w:w="1705" w:type="dxa"/>
          </w:tcPr>
          <w:p>
            <w:pPr>
              <w:jc w:val="center"/>
              <w:rPr>
                <w:rFonts w:ascii="仿宋_GB2312" w:eastAsia="仿宋_GB2312"/>
                <w:sz w:val="24"/>
              </w:rPr>
            </w:pPr>
            <w:r>
              <w:rPr>
                <w:rFonts w:hint="eastAsia" w:ascii="仿宋_GB2312" w:eastAsia="仿宋_GB2312"/>
                <w:sz w:val="24"/>
              </w:rPr>
              <w:t>建设单位</w:t>
            </w:r>
          </w:p>
        </w:tc>
        <w:tc>
          <w:tcPr>
            <w:tcW w:w="1705" w:type="dxa"/>
          </w:tcPr>
          <w:p>
            <w:pPr>
              <w:jc w:val="center"/>
              <w:rPr>
                <w:rFonts w:ascii="仿宋_GB2312" w:eastAsia="仿宋_GB2312"/>
                <w:sz w:val="24"/>
              </w:rPr>
            </w:pPr>
            <w:r>
              <w:rPr>
                <w:rFonts w:hint="eastAsia" w:ascii="仿宋_GB2312" w:eastAsia="仿宋_GB2312"/>
                <w:sz w:val="24"/>
              </w:rPr>
              <w:t>资金分配（万元）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jc w:val="center"/>
              <w:rPr>
                <w:rFonts w:ascii="仿宋_GB2312" w:eastAsia="仿宋_GB2312"/>
                <w:sz w:val="24"/>
              </w:rPr>
            </w:pPr>
            <w:r>
              <w:rPr>
                <w:rFonts w:hint="eastAsia" w:ascii="仿宋_GB2312" w:eastAsia="仿宋_GB2312"/>
                <w:sz w:val="24"/>
              </w:rPr>
              <w:t>1</w:t>
            </w:r>
          </w:p>
        </w:tc>
        <w:tc>
          <w:tcPr>
            <w:tcW w:w="2449" w:type="dxa"/>
          </w:tcPr>
          <w:p>
            <w:pPr>
              <w:rPr>
                <w:rFonts w:ascii="仿宋_GB2312" w:eastAsia="仿宋_GB2312"/>
                <w:sz w:val="24"/>
              </w:rPr>
            </w:pPr>
            <w:r>
              <w:rPr>
                <w:rFonts w:hint="eastAsia" w:ascii="仿宋_GB2312" w:eastAsia="仿宋_GB2312"/>
                <w:sz w:val="24"/>
              </w:rPr>
              <w:t>海口市秀英区石山镇低碳应用光电控水示范项目</w:t>
            </w:r>
          </w:p>
        </w:tc>
        <w:tc>
          <w:tcPr>
            <w:tcW w:w="1704" w:type="dxa"/>
          </w:tcPr>
          <w:p>
            <w:pPr>
              <w:rPr>
                <w:rFonts w:ascii="仿宋_GB2312" w:eastAsia="仿宋_GB2312"/>
                <w:sz w:val="24"/>
              </w:rPr>
            </w:pPr>
            <w:r>
              <w:rPr>
                <w:rFonts w:hint="eastAsia" w:ascii="仿宋_GB2312" w:eastAsia="仿宋_GB2312"/>
                <w:sz w:val="24"/>
              </w:rPr>
              <w:t>397.61</w:t>
            </w:r>
          </w:p>
        </w:tc>
        <w:tc>
          <w:tcPr>
            <w:tcW w:w="1705" w:type="dxa"/>
          </w:tcPr>
          <w:p>
            <w:pPr>
              <w:rPr>
                <w:rFonts w:ascii="仿宋_GB2312" w:eastAsia="仿宋_GB2312"/>
                <w:sz w:val="24"/>
              </w:rPr>
            </w:pPr>
            <w:r>
              <w:rPr>
                <w:rFonts w:hint="eastAsia" w:ascii="仿宋_GB2312" w:eastAsia="仿宋_GB2312"/>
                <w:sz w:val="24"/>
              </w:rPr>
              <w:t>海口市生态环境局</w:t>
            </w:r>
          </w:p>
        </w:tc>
        <w:tc>
          <w:tcPr>
            <w:tcW w:w="1705" w:type="dxa"/>
          </w:tcPr>
          <w:p>
            <w:pPr>
              <w:rPr>
                <w:rFonts w:ascii="仿宋_GB2312" w:eastAsia="仿宋_GB2312"/>
                <w:sz w:val="24"/>
              </w:rPr>
            </w:pPr>
            <w:r>
              <w:rPr>
                <w:rFonts w:hint="eastAsia" w:ascii="仿宋_GB2312" w:eastAsia="仿宋_GB2312"/>
                <w:sz w:val="24"/>
              </w:rPr>
              <w:t>397.61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jc w:val="center"/>
              <w:rPr>
                <w:rFonts w:ascii="仿宋_GB2312" w:eastAsia="仿宋_GB2312"/>
                <w:sz w:val="24"/>
              </w:rPr>
            </w:pPr>
            <w:r>
              <w:rPr>
                <w:rFonts w:hint="eastAsia" w:ascii="仿宋_GB2312" w:eastAsia="仿宋_GB2312"/>
                <w:sz w:val="24"/>
              </w:rPr>
              <w:t>2</w:t>
            </w:r>
          </w:p>
        </w:tc>
        <w:tc>
          <w:tcPr>
            <w:tcW w:w="2449" w:type="dxa"/>
          </w:tcPr>
          <w:p>
            <w:pPr>
              <w:rPr>
                <w:rFonts w:ascii="仿宋_GB2312" w:eastAsia="仿宋_GB2312"/>
                <w:sz w:val="24"/>
              </w:rPr>
            </w:pPr>
            <w:r>
              <w:rPr>
                <w:rFonts w:hint="eastAsia" w:ascii="仿宋_GB2312" w:eastAsia="仿宋_GB2312"/>
                <w:sz w:val="24"/>
              </w:rPr>
              <w:t>琼中县长征镇、营根镇低碳应用光电控水示范项目</w:t>
            </w:r>
          </w:p>
        </w:tc>
        <w:tc>
          <w:tcPr>
            <w:tcW w:w="1704" w:type="dxa"/>
          </w:tcPr>
          <w:p>
            <w:pPr>
              <w:rPr>
                <w:rFonts w:ascii="仿宋_GB2312" w:eastAsia="仿宋_GB2312"/>
                <w:sz w:val="24"/>
              </w:rPr>
            </w:pPr>
            <w:r>
              <w:rPr>
                <w:rFonts w:hint="eastAsia" w:ascii="仿宋_GB2312" w:eastAsia="仿宋_GB2312"/>
                <w:sz w:val="24"/>
              </w:rPr>
              <w:t>214.21</w:t>
            </w:r>
          </w:p>
        </w:tc>
        <w:tc>
          <w:tcPr>
            <w:tcW w:w="1705" w:type="dxa"/>
          </w:tcPr>
          <w:p>
            <w:pPr>
              <w:rPr>
                <w:rFonts w:ascii="仿宋_GB2312" w:eastAsia="仿宋_GB2312"/>
                <w:sz w:val="24"/>
              </w:rPr>
            </w:pPr>
            <w:r>
              <w:rPr>
                <w:rFonts w:hint="eastAsia" w:ascii="仿宋_GB2312" w:eastAsia="仿宋_GB2312"/>
                <w:sz w:val="24"/>
              </w:rPr>
              <w:t>琼中县生态环境局</w:t>
            </w:r>
          </w:p>
        </w:tc>
        <w:tc>
          <w:tcPr>
            <w:tcW w:w="1705" w:type="dxa"/>
          </w:tcPr>
          <w:p>
            <w:pPr>
              <w:rPr>
                <w:rFonts w:ascii="仿宋_GB2312" w:eastAsia="仿宋_GB2312"/>
                <w:sz w:val="24"/>
              </w:rPr>
            </w:pPr>
            <w:r>
              <w:rPr>
                <w:rFonts w:hint="eastAsia" w:ascii="仿宋_GB2312" w:eastAsia="仿宋_GB2312"/>
                <w:sz w:val="24"/>
              </w:rPr>
              <w:t>214.21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59" w:type="dxa"/>
          </w:tcPr>
          <w:p>
            <w:pPr>
              <w:jc w:val="center"/>
              <w:rPr>
                <w:rFonts w:ascii="仿宋_GB2312" w:eastAsia="仿宋_GB2312"/>
                <w:sz w:val="24"/>
              </w:rPr>
            </w:pPr>
            <w:r>
              <w:rPr>
                <w:rFonts w:hint="eastAsia" w:ascii="仿宋_GB2312" w:eastAsia="仿宋_GB2312"/>
                <w:sz w:val="24"/>
              </w:rPr>
              <w:t>合计</w:t>
            </w:r>
          </w:p>
        </w:tc>
        <w:tc>
          <w:tcPr>
            <w:tcW w:w="2449" w:type="dxa"/>
          </w:tcPr>
          <w:p>
            <w:pPr>
              <w:rPr>
                <w:rFonts w:ascii="仿宋_GB2312" w:eastAsia="仿宋_GB2312"/>
                <w:sz w:val="24"/>
              </w:rPr>
            </w:pPr>
          </w:p>
        </w:tc>
        <w:tc>
          <w:tcPr>
            <w:tcW w:w="1704" w:type="dxa"/>
          </w:tcPr>
          <w:p>
            <w:pPr>
              <w:rPr>
                <w:rFonts w:ascii="仿宋_GB2312" w:eastAsia="仿宋_GB2312"/>
                <w:sz w:val="24"/>
              </w:rPr>
            </w:pPr>
            <w:r>
              <w:rPr>
                <w:rFonts w:hint="eastAsia" w:ascii="仿宋_GB2312" w:eastAsia="仿宋_GB2312"/>
                <w:sz w:val="24"/>
              </w:rPr>
              <w:t>611.82</w:t>
            </w:r>
          </w:p>
        </w:tc>
        <w:tc>
          <w:tcPr>
            <w:tcW w:w="1705" w:type="dxa"/>
          </w:tcPr>
          <w:p>
            <w:pPr>
              <w:rPr>
                <w:rFonts w:ascii="仿宋_GB2312" w:eastAsia="仿宋_GB2312"/>
                <w:sz w:val="24"/>
              </w:rPr>
            </w:pPr>
          </w:p>
        </w:tc>
        <w:tc>
          <w:tcPr>
            <w:tcW w:w="1705" w:type="dxa"/>
          </w:tcPr>
          <w:p>
            <w:pPr>
              <w:rPr>
                <w:rFonts w:ascii="仿宋_GB2312" w:eastAsia="仿宋_GB2312"/>
                <w:sz w:val="24"/>
              </w:rPr>
            </w:pPr>
            <w:r>
              <w:rPr>
                <w:rFonts w:hint="eastAsia" w:ascii="仿宋_GB2312" w:eastAsia="仿宋_GB2312"/>
                <w:sz w:val="24"/>
              </w:rPr>
              <w:t>611.82</w:t>
            </w:r>
          </w:p>
        </w:tc>
      </w:tr>
    </w:tbl>
    <w:p>
      <w:pPr>
        <w:spacing w:line="580" w:lineRule="exact"/>
        <w:ind w:firstLine="640" w:firstLineChars="200"/>
        <w:rPr>
          <w:rFonts w:ascii="仿宋_GB2312" w:hAnsi="宋体" w:eastAsia="仿宋_GB2312"/>
          <w:b/>
          <w:sz w:val="32"/>
          <w:szCs w:val="32"/>
        </w:rPr>
      </w:pPr>
      <w:r>
        <w:rPr>
          <w:rFonts w:hint="eastAsia" w:ascii="仿宋_GB2312" w:hAnsi="宋体" w:eastAsia="仿宋_GB2312"/>
          <w:b/>
          <w:sz w:val="32"/>
          <w:szCs w:val="32"/>
        </w:rPr>
        <w:t>2、项目主要内容</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该项目为一次性项目，主要内容为：</w:t>
      </w:r>
    </w:p>
    <w:p>
      <w:pPr>
        <w:spacing w:line="580" w:lineRule="exact"/>
        <w:ind w:firstLine="640" w:firstLineChars="200"/>
        <w:rPr>
          <w:rFonts w:ascii="仿宋_GB2312" w:hAnsi="宋体" w:eastAsia="仿宋_GB2312"/>
          <w:sz w:val="32"/>
          <w:szCs w:val="32"/>
        </w:rPr>
      </w:pPr>
      <w:r>
        <w:rPr>
          <w:rFonts w:hint="eastAsia" w:ascii="仿宋_GB2312" w:hAnsi="宋体" w:eastAsia="仿宋_GB2312"/>
          <w:b/>
          <w:sz w:val="32"/>
          <w:szCs w:val="32"/>
        </w:rPr>
        <w:t>（一）</w:t>
      </w:r>
      <w:r>
        <w:rPr>
          <w:rFonts w:hint="eastAsia" w:ascii="仿宋_GB2312" w:hAnsi="宋体" w:eastAsia="仿宋_GB2312"/>
          <w:sz w:val="32"/>
          <w:szCs w:val="32"/>
        </w:rPr>
        <w:t>海口市低碳应用光电控水示范项目建设地点：海口市秀英区石山镇昌道村、美玉村、安仁村3个村，利用玉凤水库附近道路用地（或者其他用地）安装太阳能发电系统。占地面积600平方米，目标输水量2000立方米/天，可提供2000亩以上农业用地农业灌溉，建设周期为90天。运营周期十五年（免费）。</w:t>
      </w:r>
    </w:p>
    <w:p>
      <w:pPr>
        <w:spacing w:line="580" w:lineRule="exact"/>
        <w:ind w:firstLine="640" w:firstLineChars="200"/>
        <w:rPr>
          <w:rFonts w:ascii="仿宋_GB2312" w:eastAsia="仿宋_GB2312"/>
          <w:sz w:val="24"/>
        </w:rPr>
      </w:pPr>
      <w:r>
        <w:rPr>
          <w:rFonts w:hint="eastAsia" w:ascii="仿宋_GB2312" w:hAnsi="宋体" w:eastAsia="仿宋_GB2312"/>
          <w:b/>
          <w:sz w:val="32"/>
          <w:szCs w:val="32"/>
        </w:rPr>
        <w:t>（二）</w:t>
      </w:r>
      <w:r>
        <w:rPr>
          <w:rFonts w:hint="eastAsia" w:ascii="仿宋_GB2312" w:hAnsi="宋体" w:eastAsia="仿宋_GB2312"/>
          <w:sz w:val="32"/>
          <w:szCs w:val="32"/>
        </w:rPr>
        <w:t>琼中县低碳应用光电控水示范项目建设地点：琼中县长征镇冲打村西北侧、营根镇营红路西南侧2个村美玉，利用当地地表水附近田间机耕道路（或者其他用地）安装太阳能发电系统。占地面积360平方米，目标输水量2000立方米/天，可提供450亩以上农业用地农业灌溉，建设周期为90天。运营周期十五年（免费）。</w:t>
      </w:r>
    </w:p>
    <w:p>
      <w:pPr>
        <w:tabs>
          <w:tab w:val="right" w:pos="8204"/>
        </w:tabs>
        <w:spacing w:line="580" w:lineRule="exact"/>
        <w:ind w:firstLine="640" w:firstLineChars="200"/>
        <w:outlineLvl w:val="0"/>
        <w:rPr>
          <w:rFonts w:ascii="楷体_GB2312" w:eastAsia="楷体_GB2312"/>
          <w:b/>
          <w:sz w:val="32"/>
          <w:szCs w:val="32"/>
        </w:rPr>
      </w:pPr>
      <w:r>
        <w:rPr>
          <w:rFonts w:hint="eastAsia" w:ascii="楷体_GB2312" w:eastAsia="楷体_GB2312"/>
          <w:b/>
          <w:sz w:val="32"/>
          <w:szCs w:val="32"/>
        </w:rPr>
        <w:t>（二）项目绩效目标</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严格落实项目计划，按期高质完成</w:t>
      </w:r>
      <w:r>
        <w:rPr>
          <w:rFonts w:hint="eastAsia" w:ascii="仿宋_GB2312" w:hAnsi="仿宋" w:eastAsia="仿宋_GB2312" w:cs="仿宋"/>
          <w:sz w:val="32"/>
          <w:szCs w:val="32"/>
        </w:rPr>
        <w:t>光电控水智能示范项目2个</w:t>
      </w:r>
      <w:r>
        <w:rPr>
          <w:rFonts w:hint="eastAsia" w:ascii="仿宋_GB2312" w:hAnsi="仿宋" w:eastAsia="仿宋_GB2312"/>
          <w:sz w:val="32"/>
          <w:szCs w:val="32"/>
        </w:rPr>
        <w:t>，</w:t>
      </w:r>
      <w:r>
        <w:rPr>
          <w:rFonts w:hint="eastAsia" w:ascii="仿宋_GB2312" w:hAnsi="宋体" w:eastAsia="仿宋_GB2312"/>
          <w:sz w:val="32"/>
          <w:szCs w:val="32"/>
        </w:rPr>
        <w:t>培养社会节水、节能、低碳意识，促进应对气候变化国际合作，</w:t>
      </w:r>
      <w:r>
        <w:rPr>
          <w:rFonts w:hint="eastAsia" w:ascii="仿宋_GB2312" w:hAnsi="仿宋" w:eastAsia="仿宋_GB2312"/>
          <w:sz w:val="32"/>
          <w:szCs w:val="32"/>
        </w:rPr>
        <w:t>为深入推进我省生态环境保护工作营造良好氛围。</w:t>
      </w:r>
    </w:p>
    <w:p>
      <w:pPr>
        <w:ind w:firstLine="480" w:firstLineChars="150"/>
        <w:jc w:val="center"/>
        <w:rPr>
          <w:rFonts w:ascii="黑体" w:hAnsi="黑体" w:eastAsia="黑体"/>
          <w:b/>
          <w:sz w:val="32"/>
          <w:szCs w:val="32"/>
        </w:rPr>
      </w:pPr>
      <w:r>
        <w:rPr>
          <w:rFonts w:hint="eastAsia" w:ascii="黑体" w:hAnsi="黑体" w:eastAsia="黑体"/>
          <w:b/>
          <w:sz w:val="32"/>
          <w:szCs w:val="32"/>
        </w:rPr>
        <w:t>项目绩效考核表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976"/>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668" w:type="dxa"/>
          </w:tcPr>
          <w:p>
            <w:pPr>
              <w:jc w:val="center"/>
              <w:rPr>
                <w:rFonts w:ascii="仿宋_GB2312" w:hAnsi="黑体" w:eastAsia="仿宋_GB2312"/>
                <w:b/>
                <w:sz w:val="24"/>
              </w:rPr>
            </w:pPr>
            <w:r>
              <w:rPr>
                <w:rFonts w:hint="eastAsia" w:ascii="仿宋_GB2312" w:hAnsi="黑体" w:eastAsia="仿宋_GB2312"/>
                <w:b/>
                <w:sz w:val="24"/>
              </w:rPr>
              <w:t>考核地点及项目名称</w:t>
            </w:r>
          </w:p>
        </w:tc>
        <w:tc>
          <w:tcPr>
            <w:tcW w:w="2976" w:type="dxa"/>
          </w:tcPr>
          <w:p>
            <w:pPr>
              <w:jc w:val="left"/>
              <w:rPr>
                <w:rFonts w:ascii="仿宋_GB2312" w:hAnsi="黑体" w:eastAsia="仿宋_GB2312"/>
                <w:b/>
                <w:sz w:val="24"/>
              </w:rPr>
            </w:pPr>
            <w:r>
              <w:rPr>
                <w:rFonts w:hint="eastAsia" w:ascii="仿宋_GB2312" w:eastAsia="仿宋_GB2312"/>
                <w:sz w:val="24"/>
              </w:rPr>
              <w:t>海口市低碳应用示范光电控水工程项目</w:t>
            </w:r>
          </w:p>
        </w:tc>
        <w:tc>
          <w:tcPr>
            <w:tcW w:w="3878" w:type="dxa"/>
          </w:tcPr>
          <w:p>
            <w:pPr>
              <w:rPr>
                <w:rFonts w:ascii="仿宋_GB2312" w:hAnsi="黑体" w:eastAsia="仿宋_GB2312"/>
                <w:b/>
                <w:sz w:val="24"/>
              </w:rPr>
            </w:pPr>
            <w:r>
              <w:rPr>
                <w:rFonts w:hint="eastAsia" w:ascii="仿宋_GB2312" w:eastAsia="仿宋_GB2312"/>
                <w:sz w:val="24"/>
              </w:rPr>
              <w:t>琼中黎族苗族自治县低碳应用示范光电控水工程项目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668" w:type="dxa"/>
            <w:vAlign w:val="center"/>
          </w:tcPr>
          <w:p>
            <w:pPr>
              <w:jc w:val="center"/>
              <w:rPr>
                <w:rFonts w:ascii="仿宋_GB2312" w:eastAsia="仿宋_GB2312"/>
                <w:sz w:val="24"/>
              </w:rPr>
            </w:pPr>
            <w:r>
              <w:rPr>
                <w:rFonts w:hint="eastAsia" w:ascii="仿宋_GB2312" w:eastAsia="仿宋_GB2312"/>
                <w:sz w:val="24"/>
              </w:rPr>
              <w:t>具体实施单位</w:t>
            </w:r>
          </w:p>
        </w:tc>
        <w:tc>
          <w:tcPr>
            <w:tcW w:w="2976" w:type="dxa"/>
            <w:vAlign w:val="center"/>
          </w:tcPr>
          <w:p>
            <w:pPr>
              <w:jc w:val="left"/>
              <w:rPr>
                <w:rFonts w:ascii="仿宋_GB2312" w:eastAsia="仿宋_GB2312"/>
                <w:sz w:val="24"/>
              </w:rPr>
            </w:pPr>
            <w:r>
              <w:rPr>
                <w:rFonts w:hint="eastAsia" w:ascii="仿宋_GB2312" w:eastAsia="仿宋_GB2312"/>
                <w:sz w:val="24"/>
              </w:rPr>
              <w:t>海口市生态环境局</w:t>
            </w:r>
          </w:p>
        </w:tc>
        <w:tc>
          <w:tcPr>
            <w:tcW w:w="3878" w:type="dxa"/>
            <w:vAlign w:val="center"/>
          </w:tcPr>
          <w:p>
            <w:pPr>
              <w:jc w:val="center"/>
              <w:rPr>
                <w:rFonts w:ascii="仿宋_GB2312" w:eastAsia="仿宋_GB2312"/>
                <w:sz w:val="24"/>
              </w:rPr>
            </w:pPr>
            <w:r>
              <w:rPr>
                <w:rFonts w:hint="eastAsia" w:ascii="仿宋_GB2312" w:eastAsia="仿宋_GB2312"/>
                <w:sz w:val="24"/>
              </w:rPr>
              <w:t>琼中黎族苗族自治县生态环境局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668" w:type="dxa"/>
            <w:vAlign w:val="center"/>
          </w:tcPr>
          <w:p>
            <w:pPr>
              <w:jc w:val="center"/>
              <w:rPr>
                <w:rFonts w:ascii="仿宋_GB2312" w:eastAsia="仿宋_GB2312"/>
                <w:sz w:val="24"/>
              </w:rPr>
            </w:pPr>
            <w:r>
              <w:rPr>
                <w:rFonts w:hint="eastAsia" w:ascii="仿宋_GB2312" w:eastAsia="仿宋_GB2312"/>
                <w:sz w:val="24"/>
              </w:rPr>
              <w:t>工程进度完成情况考核</w:t>
            </w:r>
          </w:p>
        </w:tc>
        <w:tc>
          <w:tcPr>
            <w:tcW w:w="2976" w:type="dxa"/>
            <w:vAlign w:val="center"/>
          </w:tcPr>
          <w:p>
            <w:pPr>
              <w:jc w:val="left"/>
              <w:rPr>
                <w:rFonts w:ascii="仿宋_GB2312" w:eastAsia="仿宋_GB2312"/>
                <w:sz w:val="24"/>
              </w:rPr>
            </w:pPr>
            <w:r>
              <w:rPr>
                <w:rFonts w:hint="eastAsia" w:ascii="仿宋_GB2312" w:eastAsia="仿宋_GB2312"/>
                <w:sz w:val="24"/>
              </w:rPr>
              <w:t>2020年6月，完成实施方案、设计等前期工作</w:t>
            </w:r>
          </w:p>
          <w:p>
            <w:pPr>
              <w:jc w:val="left"/>
              <w:rPr>
                <w:rFonts w:ascii="仿宋_GB2312" w:eastAsia="仿宋_GB2312"/>
                <w:sz w:val="24"/>
              </w:rPr>
            </w:pPr>
            <w:r>
              <w:rPr>
                <w:rFonts w:hint="eastAsia" w:ascii="仿宋_GB2312" w:eastAsia="仿宋_GB2312"/>
                <w:sz w:val="24"/>
              </w:rPr>
              <w:t>2020年7月-8月中旬，完成项目土建、安装工程</w:t>
            </w:r>
          </w:p>
          <w:p>
            <w:pPr>
              <w:jc w:val="left"/>
              <w:rPr>
                <w:rFonts w:ascii="仿宋_GB2312" w:eastAsia="仿宋_GB2312"/>
                <w:sz w:val="24"/>
              </w:rPr>
            </w:pPr>
            <w:r>
              <w:rPr>
                <w:rFonts w:hint="eastAsia" w:ascii="仿宋_GB2312" w:eastAsia="仿宋_GB2312"/>
                <w:sz w:val="24"/>
              </w:rPr>
              <w:t>2020年8月底，竣工验收投入使用</w:t>
            </w:r>
          </w:p>
        </w:tc>
        <w:tc>
          <w:tcPr>
            <w:tcW w:w="3878" w:type="dxa"/>
            <w:vAlign w:val="center"/>
          </w:tcPr>
          <w:p>
            <w:pPr>
              <w:jc w:val="center"/>
              <w:rPr>
                <w:rFonts w:ascii="仿宋_GB2312" w:eastAsia="仿宋_GB2312"/>
                <w:sz w:val="24"/>
              </w:rPr>
            </w:pPr>
            <w:r>
              <w:rPr>
                <w:rFonts w:hint="eastAsia" w:ascii="仿宋_GB2312" w:eastAsia="仿宋_GB2312"/>
                <w:sz w:val="24"/>
              </w:rPr>
              <w:t>2020年6月，完成实施方案、设计等前期工作</w:t>
            </w:r>
          </w:p>
          <w:p>
            <w:pPr>
              <w:jc w:val="center"/>
              <w:rPr>
                <w:rFonts w:ascii="仿宋_GB2312" w:eastAsia="仿宋_GB2312"/>
                <w:sz w:val="24"/>
              </w:rPr>
            </w:pPr>
            <w:r>
              <w:rPr>
                <w:rFonts w:hint="eastAsia" w:ascii="仿宋_GB2312" w:eastAsia="仿宋_GB2312"/>
                <w:sz w:val="24"/>
              </w:rPr>
              <w:t>2020年7月-8月中旬，完成项目土建、安装工程</w:t>
            </w:r>
          </w:p>
          <w:p>
            <w:pPr>
              <w:jc w:val="center"/>
              <w:rPr>
                <w:rFonts w:ascii="仿宋_GB2312" w:eastAsia="仿宋_GB2312"/>
                <w:sz w:val="24"/>
              </w:rPr>
            </w:pPr>
            <w:r>
              <w:rPr>
                <w:rFonts w:hint="eastAsia" w:ascii="仿宋_GB2312" w:eastAsia="仿宋_GB2312"/>
                <w:sz w:val="24"/>
              </w:rPr>
              <w:t>2020年8月底，竣工验收投入使用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668" w:type="dxa"/>
            <w:vAlign w:val="center"/>
          </w:tcPr>
          <w:p>
            <w:pPr>
              <w:jc w:val="center"/>
              <w:rPr>
                <w:rFonts w:ascii="仿宋_GB2312" w:eastAsia="仿宋_GB2312"/>
                <w:sz w:val="24"/>
              </w:rPr>
            </w:pPr>
            <w:r>
              <w:rPr>
                <w:rFonts w:hint="eastAsia" w:ascii="仿宋_GB2312" w:eastAsia="仿宋_GB2312"/>
                <w:sz w:val="24"/>
              </w:rPr>
              <w:t>环保节能考核</w:t>
            </w:r>
          </w:p>
        </w:tc>
        <w:tc>
          <w:tcPr>
            <w:tcW w:w="2976" w:type="dxa"/>
            <w:vAlign w:val="center"/>
          </w:tcPr>
          <w:p>
            <w:pPr>
              <w:jc w:val="left"/>
              <w:rPr>
                <w:rFonts w:ascii="仿宋_GB2312" w:eastAsia="仿宋_GB2312"/>
                <w:sz w:val="24"/>
              </w:rPr>
            </w:pPr>
            <w:r>
              <w:rPr>
                <w:rFonts w:hint="eastAsia" w:ascii="仿宋_GB2312" w:eastAsia="仿宋_GB2312"/>
                <w:sz w:val="24"/>
              </w:rPr>
              <w:t>节省电能35.64万Kwh/年，折合标煤43.08吨/年</w:t>
            </w:r>
          </w:p>
        </w:tc>
        <w:tc>
          <w:tcPr>
            <w:tcW w:w="3878" w:type="dxa"/>
            <w:vAlign w:val="center"/>
          </w:tcPr>
          <w:p>
            <w:pPr>
              <w:jc w:val="center"/>
              <w:rPr>
                <w:rFonts w:ascii="仿宋_GB2312" w:eastAsia="仿宋_GB2312"/>
                <w:sz w:val="24"/>
              </w:rPr>
            </w:pPr>
            <w:r>
              <w:rPr>
                <w:rFonts w:hint="eastAsia" w:ascii="仿宋_GB2312" w:eastAsia="仿宋_GB2312"/>
                <w:sz w:val="24"/>
              </w:rPr>
              <w:t>节省电能21.9万Kwh/年，折合标煤26.92吨/年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1668" w:type="dxa"/>
            <w:vAlign w:val="center"/>
          </w:tcPr>
          <w:p>
            <w:pPr>
              <w:jc w:val="center"/>
              <w:rPr>
                <w:rFonts w:ascii="仿宋_GB2312" w:eastAsia="仿宋_GB2312"/>
                <w:sz w:val="24"/>
              </w:rPr>
            </w:pPr>
            <w:r>
              <w:rPr>
                <w:rFonts w:hint="eastAsia" w:ascii="仿宋_GB2312" w:eastAsia="仿宋_GB2312"/>
                <w:sz w:val="24"/>
              </w:rPr>
              <w:t>社会效益考核</w:t>
            </w:r>
          </w:p>
        </w:tc>
        <w:tc>
          <w:tcPr>
            <w:tcW w:w="2976" w:type="dxa"/>
            <w:vAlign w:val="center"/>
          </w:tcPr>
          <w:p>
            <w:pPr>
              <w:jc w:val="left"/>
              <w:rPr>
                <w:rFonts w:ascii="仿宋_GB2312" w:eastAsia="仿宋_GB2312"/>
                <w:sz w:val="24"/>
              </w:rPr>
            </w:pPr>
            <w:r>
              <w:rPr>
                <w:rFonts w:hint="eastAsia" w:ascii="仿宋_GB2312" w:eastAsia="仿宋_GB2312"/>
                <w:sz w:val="24"/>
              </w:rPr>
              <w:t>学校应对气候变化培训基地、气候变化国际合作考察点、太阳能创新应用示范点、海南省低碳试点示范点</w:t>
            </w:r>
          </w:p>
        </w:tc>
        <w:tc>
          <w:tcPr>
            <w:tcW w:w="3878" w:type="dxa"/>
            <w:vAlign w:val="center"/>
          </w:tcPr>
          <w:p>
            <w:pPr>
              <w:jc w:val="center"/>
              <w:rPr>
                <w:rFonts w:ascii="仿宋_GB2312" w:eastAsia="仿宋_GB2312"/>
                <w:sz w:val="24"/>
              </w:rPr>
            </w:pPr>
            <w:r>
              <w:rPr>
                <w:rFonts w:hint="eastAsia" w:ascii="仿宋_GB2312" w:eastAsia="仿宋_GB2312"/>
                <w:sz w:val="24"/>
              </w:rPr>
              <w:t>学校应对气候变化培训基地、气候变化国际合作考察点、太阳能创新应用示范点、海南省低碳试点示范点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1668" w:type="dxa"/>
            <w:vAlign w:val="center"/>
          </w:tcPr>
          <w:p>
            <w:pPr>
              <w:jc w:val="center"/>
              <w:rPr>
                <w:rFonts w:ascii="仿宋_GB2312" w:eastAsia="仿宋_GB2312"/>
                <w:sz w:val="24"/>
              </w:rPr>
            </w:pPr>
            <w:r>
              <w:rPr>
                <w:rFonts w:hint="eastAsia" w:ascii="仿宋_GB2312" w:eastAsia="仿宋_GB2312"/>
                <w:sz w:val="24"/>
              </w:rPr>
              <w:t>经济效益考核</w:t>
            </w:r>
          </w:p>
        </w:tc>
        <w:tc>
          <w:tcPr>
            <w:tcW w:w="2976" w:type="dxa"/>
            <w:vAlign w:val="center"/>
          </w:tcPr>
          <w:p>
            <w:pPr>
              <w:jc w:val="left"/>
              <w:rPr>
                <w:rFonts w:ascii="仿宋_GB2312" w:eastAsia="仿宋_GB2312"/>
                <w:sz w:val="24"/>
              </w:rPr>
            </w:pPr>
            <w:r>
              <w:rPr>
                <w:rFonts w:hint="eastAsia" w:ascii="仿宋_GB2312" w:eastAsia="仿宋_GB2312"/>
                <w:sz w:val="24"/>
              </w:rPr>
              <w:t>（1）为昌道村、美玉村、安仁村进行输水灌溉，保证2000亩农用地的农业灌溉用水，预估将使农民增产增收约500-1000万元；</w:t>
            </w:r>
          </w:p>
          <w:p>
            <w:pPr>
              <w:jc w:val="left"/>
              <w:rPr>
                <w:rFonts w:ascii="仿宋_GB2312" w:eastAsia="仿宋_GB2312"/>
                <w:sz w:val="24"/>
              </w:rPr>
            </w:pPr>
            <w:r>
              <w:rPr>
                <w:rFonts w:hint="eastAsia" w:ascii="仿宋_GB2312" w:eastAsia="仿宋_GB2312"/>
                <w:sz w:val="24"/>
              </w:rPr>
              <w:t>（2）项目利用太阳能发电代替市电，节省电能35.64万Kwh/年，预计可以节省电费21万以上。</w:t>
            </w:r>
          </w:p>
        </w:tc>
        <w:tc>
          <w:tcPr>
            <w:tcW w:w="3878" w:type="dxa"/>
            <w:vAlign w:val="center"/>
          </w:tcPr>
          <w:p>
            <w:pPr>
              <w:jc w:val="center"/>
              <w:rPr>
                <w:rFonts w:ascii="仿宋_GB2312" w:eastAsia="仿宋_GB2312"/>
                <w:sz w:val="24"/>
              </w:rPr>
            </w:pPr>
            <w:r>
              <w:rPr>
                <w:rFonts w:hint="eastAsia" w:ascii="仿宋_GB2312" w:eastAsia="仿宋_GB2312"/>
                <w:sz w:val="24"/>
              </w:rPr>
              <w:t>（1）为长征镇冲打林村上</w:t>
            </w:r>
            <w:r>
              <w:rPr>
                <w:rFonts w:hint="eastAsia" w:ascii="仿宋_GB2312"/>
                <w:sz w:val="24"/>
              </w:rPr>
              <w:t>埇</w:t>
            </w:r>
            <w:r>
              <w:rPr>
                <w:rFonts w:hint="eastAsia" w:ascii="仿宋_GB2312" w:eastAsia="仿宋_GB2312"/>
                <w:sz w:val="24"/>
              </w:rPr>
              <w:t>、什母龙等片区和营根镇新市村委会康源生态园区农村地区果园进行输水灌溉，保证其450亩农用地的农业灌溉用水，预估将使农民增产增收约150-225万元。</w:t>
            </w:r>
          </w:p>
          <w:p>
            <w:pPr>
              <w:jc w:val="center"/>
              <w:rPr>
                <w:rFonts w:ascii="仿宋_GB2312" w:eastAsia="仿宋_GB2312"/>
                <w:sz w:val="24"/>
              </w:rPr>
            </w:pPr>
            <w:r>
              <w:rPr>
                <w:rFonts w:hint="eastAsia" w:ascii="仿宋_GB2312" w:eastAsia="仿宋_GB2312"/>
                <w:sz w:val="24"/>
              </w:rPr>
              <w:t>（2）项目利用太阳能发电代替市电，节省电能21.9万Kwh/年，预计可以节省电费13万以上。</w:t>
            </w:r>
          </w:p>
        </w:tc>
      </w:tr>
    </w:tbl>
    <w:p>
      <w:pPr>
        <w:spacing w:line="580" w:lineRule="exact"/>
        <w:ind w:firstLine="800" w:firstLineChars="250"/>
        <w:outlineLvl w:val="0"/>
        <w:rPr>
          <w:rFonts w:ascii="黑体" w:eastAsia="黑体"/>
          <w:bCs/>
          <w:sz w:val="32"/>
          <w:szCs w:val="32"/>
        </w:rPr>
      </w:pPr>
      <w:r>
        <w:rPr>
          <w:rFonts w:hint="eastAsia" w:ascii="黑体" w:eastAsia="黑体"/>
          <w:sz w:val="32"/>
          <w:szCs w:val="32"/>
        </w:rPr>
        <w:t>二、</w:t>
      </w:r>
      <w:r>
        <w:rPr>
          <w:rFonts w:hint="eastAsia" w:ascii="黑体" w:eastAsia="黑体"/>
          <w:bCs/>
          <w:sz w:val="32"/>
          <w:szCs w:val="32"/>
        </w:rPr>
        <w:t>项目资金使用及管理情况</w:t>
      </w:r>
    </w:p>
    <w:p>
      <w:pPr>
        <w:spacing w:line="580" w:lineRule="exact"/>
        <w:ind w:firstLine="640" w:firstLineChars="200"/>
        <w:rPr>
          <w:rFonts w:ascii="楷体_GB2312" w:eastAsia="楷体_GB2312"/>
          <w:b/>
          <w:sz w:val="32"/>
          <w:szCs w:val="32"/>
        </w:rPr>
      </w:pPr>
      <w:r>
        <w:rPr>
          <w:rFonts w:hint="eastAsia" w:ascii="楷体_GB2312" w:hAnsi="宋体" w:eastAsia="楷体_GB2312"/>
          <w:b/>
          <w:sz w:val="32"/>
          <w:szCs w:val="32"/>
        </w:rPr>
        <w:t>（</w:t>
      </w:r>
      <w:r>
        <w:rPr>
          <w:rFonts w:hint="eastAsia" w:ascii="楷体_GB2312" w:eastAsia="楷体_GB2312"/>
          <w:b/>
          <w:sz w:val="32"/>
          <w:szCs w:val="32"/>
        </w:rPr>
        <w:t>一）项目资金到位情况分析</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项目经费共611.82万元，其中，下达海口市为397.61万元，琼中县为214.21万，2020年7月下拨到位（《</w:t>
      </w:r>
      <w:r>
        <w:rPr>
          <w:rFonts w:ascii="仿宋_GB2312" w:hAnsi="仿宋" w:eastAsia="仿宋_GB2312"/>
          <w:sz w:val="32"/>
          <w:szCs w:val="32"/>
        </w:rPr>
        <w:t>海南省财政厅关于下达2020年省级环境保护专项资金（第三批）的通知</w:t>
      </w:r>
      <w:r>
        <w:rPr>
          <w:rFonts w:hint="eastAsia" w:ascii="仿宋_GB2312" w:hAnsi="仿宋" w:eastAsia="仿宋_GB2312"/>
          <w:sz w:val="32"/>
          <w:szCs w:val="32"/>
        </w:rPr>
        <w:t>》</w:t>
      </w:r>
      <w:r>
        <w:rPr>
          <w:rFonts w:ascii="仿宋_GB2312" w:hAnsi="仿宋" w:eastAsia="仿宋_GB2312"/>
          <w:sz w:val="32"/>
          <w:szCs w:val="32"/>
        </w:rPr>
        <w:t>琼财资环〔2020〕537号</w:t>
      </w:r>
      <w:r>
        <w:rPr>
          <w:rFonts w:hint="eastAsia" w:ascii="仿宋_GB2312" w:hAnsi="仿宋" w:eastAsia="仿宋_GB2312"/>
          <w:sz w:val="32"/>
          <w:szCs w:val="32"/>
        </w:rPr>
        <w:t>），到位率100%，时效性100%。</w:t>
      </w:r>
    </w:p>
    <w:p>
      <w:pPr>
        <w:spacing w:line="580" w:lineRule="exact"/>
        <w:ind w:firstLine="640" w:firstLineChars="200"/>
        <w:rPr>
          <w:rFonts w:ascii="楷体_GB2312" w:hAnsi="宋体" w:eastAsia="楷体_GB2312"/>
          <w:b/>
          <w:sz w:val="32"/>
          <w:szCs w:val="32"/>
        </w:rPr>
      </w:pPr>
      <w:r>
        <w:rPr>
          <w:rFonts w:hint="eastAsia" w:ascii="楷体_GB2312" w:hAnsi="宋体" w:eastAsia="楷体_GB2312"/>
          <w:b/>
          <w:sz w:val="32"/>
          <w:szCs w:val="32"/>
        </w:rPr>
        <w:t>（二）项目资金使用情况分析</w:t>
      </w:r>
    </w:p>
    <w:p>
      <w:pPr>
        <w:ind w:firstLine="640" w:firstLineChars="200"/>
        <w:rPr>
          <w:rFonts w:ascii="仿宋_GB2312" w:hAnsi="仿宋" w:eastAsia="仿宋_GB2312"/>
          <w:sz w:val="32"/>
          <w:szCs w:val="32"/>
        </w:rPr>
      </w:pPr>
      <w:r>
        <w:rPr>
          <w:rFonts w:hint="eastAsia" w:ascii="仿宋_GB2312" w:eastAsia="仿宋_GB2312"/>
          <w:sz w:val="32"/>
          <w:szCs w:val="32"/>
        </w:rPr>
        <w:t>海口市生态环境局和琼中县生态环境局结合</w:t>
      </w:r>
      <w:r>
        <w:rPr>
          <w:rFonts w:hint="eastAsia" w:ascii="仿宋_GB2312" w:hAnsi="仿宋" w:eastAsia="仿宋_GB2312"/>
          <w:sz w:val="32"/>
          <w:szCs w:val="32"/>
        </w:rPr>
        <w:t>省厅工作要求，在厅科财处等业务主管部门的指导下，</w:t>
      </w:r>
      <w:r>
        <w:rPr>
          <w:rFonts w:hint="eastAsia" w:ascii="仿宋_GB2312" w:hAnsi="宋体" w:eastAsia="仿宋_GB2312"/>
          <w:sz w:val="32"/>
          <w:szCs w:val="32"/>
        </w:rPr>
        <w:t>2020年6月初完成实施方案、可行性研究报告编制、论证及批复工作，接着开始项目的初步设计工作，初步设计经审查及批复后转入施工图设计，施工图完成日期为2020年6月底；2020年7月-8月中旬完成土建工程、安装工程；2020年8月底完成生产线设备调试及竣工验收工作。</w:t>
      </w:r>
      <w:r>
        <w:rPr>
          <w:rFonts w:hint="eastAsia" w:ascii="仿宋_GB2312" w:hAnsi="仿宋" w:eastAsia="仿宋_GB2312"/>
          <w:sz w:val="32"/>
          <w:szCs w:val="32"/>
        </w:rPr>
        <w:t>截止2020年12月底，项目未</w:t>
      </w:r>
      <w:r>
        <w:rPr>
          <w:rFonts w:hint="eastAsia" w:ascii="仿宋_GB2312" w:hAnsi="宋体" w:eastAsia="仿宋_GB2312"/>
          <w:sz w:val="32"/>
          <w:szCs w:val="32"/>
        </w:rPr>
        <w:t>按时通过验收，投入运营</w:t>
      </w:r>
      <w:r>
        <w:rPr>
          <w:rFonts w:hint="eastAsia" w:ascii="仿宋_GB2312" w:hAnsi="仿宋" w:eastAsia="仿宋_GB2312"/>
          <w:sz w:val="32"/>
          <w:szCs w:val="32"/>
        </w:rPr>
        <w:t>，经费支出611.82万元，市县支出率未达到100%。</w:t>
      </w:r>
    </w:p>
    <w:p>
      <w:pPr>
        <w:spacing w:line="580" w:lineRule="exact"/>
        <w:ind w:firstLine="640" w:firstLineChars="200"/>
        <w:rPr>
          <w:rFonts w:ascii="楷体_GB2312" w:hAnsi="宋体" w:eastAsia="楷体_GB2312"/>
          <w:b/>
          <w:sz w:val="32"/>
          <w:szCs w:val="32"/>
        </w:rPr>
      </w:pPr>
      <w:r>
        <w:rPr>
          <w:rFonts w:hint="eastAsia" w:ascii="楷体_GB2312" w:hAnsi="宋体" w:eastAsia="楷体_GB2312"/>
          <w:b/>
          <w:sz w:val="32"/>
          <w:szCs w:val="32"/>
        </w:rPr>
        <w:t>（三）项目资金管理情况分析</w:t>
      </w:r>
    </w:p>
    <w:p>
      <w:pPr>
        <w:spacing w:line="580" w:lineRule="exact"/>
        <w:ind w:firstLine="640" w:firstLineChars="200"/>
        <w:rPr>
          <w:rFonts w:ascii="仿宋_GB2312" w:hAnsi="仿宋" w:eastAsia="仿宋_GB2312"/>
          <w:sz w:val="32"/>
          <w:szCs w:val="32"/>
        </w:rPr>
      </w:pPr>
      <w:r>
        <w:rPr>
          <w:rFonts w:hint="eastAsia" w:ascii="仿宋_GB2312" w:hAnsi="仿宋" w:eastAsia="仿宋_GB2312"/>
          <w:b/>
          <w:sz w:val="32"/>
          <w:szCs w:val="32"/>
        </w:rPr>
        <w:t>1、制度管控。</w:t>
      </w:r>
      <w:r>
        <w:rPr>
          <w:rFonts w:hint="eastAsia" w:ascii="仿宋_GB2312" w:hAnsi="仿宋" w:eastAsia="仿宋_GB2312"/>
          <w:sz w:val="32"/>
          <w:szCs w:val="32"/>
        </w:rPr>
        <w:t>在项目组织实施过程中，严格执行《海南省省本级基本支出预算管理办法》《海南省省本级项目支出预算管理办法》《海南省省直机关差旅费管理办法》《海南省省直机关会议费管理办法》《海南省省直机关培训费管理办法》以及《海南省生态环境厅财务管理制度》要求，严格规范资金使用管理，明确规定项目所有资金的使用、支出一律通过“一支笔”审签制度及转账的方式进行，从源头杜绝资金管理漏洞。同时依托市县环境局的内部管理规章制度，加强管控，保证了项目经费支出合理、合规，确保了项目的顺利实施和完成。</w:t>
      </w:r>
    </w:p>
    <w:p>
      <w:pPr>
        <w:spacing w:line="580" w:lineRule="exact"/>
        <w:ind w:firstLine="640" w:firstLineChars="200"/>
        <w:rPr>
          <w:rFonts w:ascii="仿宋_GB2312" w:hAnsi="仿宋" w:eastAsia="仿宋_GB2312"/>
          <w:sz w:val="32"/>
          <w:szCs w:val="32"/>
        </w:rPr>
      </w:pPr>
      <w:r>
        <w:rPr>
          <w:rFonts w:hint="eastAsia" w:ascii="仿宋_GB2312" w:hAnsi="仿宋" w:eastAsia="仿宋_GB2312"/>
          <w:b/>
          <w:sz w:val="32"/>
          <w:szCs w:val="32"/>
        </w:rPr>
        <w:t>2、监督指导。</w:t>
      </w:r>
      <w:r>
        <w:rPr>
          <w:rFonts w:hint="eastAsia" w:ascii="仿宋_GB2312" w:eastAsia="仿宋_GB2312"/>
          <w:sz w:val="32"/>
          <w:szCs w:val="32"/>
        </w:rPr>
        <w:t>海口市生态环境局和琼中县生态环境局作</w:t>
      </w:r>
      <w:r>
        <w:rPr>
          <w:rFonts w:hint="eastAsia" w:ascii="仿宋_GB2312" w:hAnsi="仿宋" w:eastAsia="仿宋_GB2312"/>
          <w:sz w:val="32"/>
          <w:szCs w:val="32"/>
        </w:rPr>
        <w:t>为项目具体实施单位，经费支出均接受省厅监督管理。厅科财处作为项目业务主管部门，负责指导和监督委托项目的组织实施和验收；所有项目支出都严格按照合同和项目预算申报要求按期走账和专款专用，确保项目资金使用合法、合规、有效，杜绝项目资金被挤占和挪用。</w:t>
      </w:r>
    </w:p>
    <w:p>
      <w:pPr>
        <w:spacing w:line="580" w:lineRule="exact"/>
        <w:ind w:firstLine="640" w:firstLineChars="200"/>
        <w:rPr>
          <w:rFonts w:ascii="黑体" w:eastAsia="黑体"/>
          <w:bCs/>
          <w:sz w:val="32"/>
          <w:szCs w:val="32"/>
        </w:rPr>
      </w:pPr>
      <w:r>
        <w:rPr>
          <w:rFonts w:hint="eastAsia" w:ascii="黑体" w:eastAsia="黑体"/>
          <w:bCs/>
          <w:sz w:val="32"/>
          <w:szCs w:val="32"/>
        </w:rPr>
        <w:t>三、项目组织实施情况</w:t>
      </w:r>
    </w:p>
    <w:p>
      <w:pPr>
        <w:spacing w:line="580" w:lineRule="exact"/>
        <w:ind w:firstLine="640" w:firstLineChars="200"/>
        <w:outlineLvl w:val="0"/>
        <w:rPr>
          <w:rFonts w:ascii="楷体_GB2312" w:eastAsia="楷体_GB2312"/>
          <w:b/>
          <w:bCs/>
          <w:sz w:val="32"/>
          <w:szCs w:val="32"/>
        </w:rPr>
      </w:pPr>
      <w:r>
        <w:rPr>
          <w:rFonts w:hint="eastAsia" w:ascii="楷体_GB2312" w:eastAsia="楷体_GB2312"/>
          <w:b/>
          <w:bCs/>
          <w:sz w:val="32"/>
          <w:szCs w:val="32"/>
        </w:rPr>
        <w:t>（一）项目组织情况分析</w:t>
      </w:r>
    </w:p>
    <w:p>
      <w:pPr>
        <w:spacing w:line="580" w:lineRule="exact"/>
        <w:ind w:firstLine="640" w:firstLineChars="200"/>
        <w:rPr>
          <w:rFonts w:ascii="仿宋_GB2312" w:hAnsi="仿宋" w:eastAsia="仿宋_GB2312"/>
          <w:sz w:val="32"/>
          <w:szCs w:val="32"/>
        </w:rPr>
      </w:pPr>
      <w:r>
        <w:rPr>
          <w:rFonts w:hint="eastAsia" w:ascii="仿宋_GB2312" w:eastAsia="仿宋_GB2312"/>
          <w:sz w:val="32"/>
          <w:szCs w:val="32"/>
        </w:rPr>
        <w:t>海口市生态环境局和琼中县生态环境局</w:t>
      </w:r>
      <w:r>
        <w:rPr>
          <w:rFonts w:hint="eastAsia" w:ascii="仿宋_GB2312" w:hAnsi="仿宋" w:eastAsia="仿宋_GB2312"/>
          <w:sz w:val="32"/>
          <w:szCs w:val="32"/>
        </w:rPr>
        <w:t>按照项目工作要求，结合国家环保工作安排和我省环保重点工作任务需求，成立了局领导担任组长，各部门主管为成员的项目实施工作领导小组，研究制定项目工作方案，明确工作职责，按计划、有针对性地统筹开展项目实施工作。</w:t>
      </w:r>
    </w:p>
    <w:p>
      <w:pPr>
        <w:spacing w:line="580" w:lineRule="exact"/>
        <w:ind w:firstLine="640" w:firstLineChars="200"/>
        <w:outlineLvl w:val="0"/>
        <w:rPr>
          <w:rFonts w:ascii="楷体_GB2312" w:eastAsia="楷体_GB2312"/>
          <w:b/>
          <w:bCs/>
          <w:sz w:val="32"/>
          <w:szCs w:val="32"/>
        </w:rPr>
      </w:pPr>
      <w:r>
        <w:rPr>
          <w:rFonts w:hint="eastAsia" w:ascii="楷体_GB2312" w:eastAsia="楷体_GB2312"/>
          <w:b/>
          <w:bCs/>
          <w:sz w:val="32"/>
          <w:szCs w:val="32"/>
        </w:rPr>
        <w:t>（二）项目管理情况分析</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为高效利用项目资金，优化项目绩效目标，厅科财处多次开展项目论证，并多方征询意见，结合国家和我省环保工作部署，</w:t>
      </w:r>
      <w:r>
        <w:rPr>
          <w:rFonts w:hint="eastAsia" w:ascii="仿宋_GB2312" w:hAnsi="宋体" w:eastAsia="仿宋_GB2312"/>
          <w:sz w:val="32"/>
          <w:szCs w:val="32"/>
        </w:rPr>
        <w:t>编制了可行性研究报告，完成项目入库审查。项目通过省环科院组织专家对入库审查流程，纳入省级环境保护项目储备库入库</w:t>
      </w:r>
      <w:r>
        <w:rPr>
          <w:rFonts w:hint="eastAsia" w:ascii="仿宋_GB2312" w:hAnsi="仿宋" w:eastAsia="仿宋_GB2312"/>
          <w:sz w:val="32"/>
          <w:szCs w:val="32"/>
        </w:rPr>
        <w:t>；</w:t>
      </w:r>
      <w:r>
        <w:rPr>
          <w:rFonts w:hint="eastAsia" w:ascii="仿宋_GB2312" w:hAnsi="宋体" w:eastAsia="仿宋_GB2312"/>
          <w:sz w:val="32"/>
          <w:szCs w:val="32"/>
        </w:rPr>
        <w:t>项目选址经过论证，实施符合相关技术标准规范，具备实施条件且建成后能够持续运行；</w:t>
      </w:r>
      <w:r>
        <w:rPr>
          <w:rFonts w:hint="eastAsia" w:ascii="仿宋_GB2312" w:hAnsi="仿宋" w:eastAsia="仿宋_GB2312"/>
          <w:sz w:val="32"/>
          <w:szCs w:val="32"/>
        </w:rPr>
        <w:t>同时严格遵照执行《海南省省本级项目支出预算管理办法》《关于推行项目支出预算项目库滚动管理的通知》《海南省生态环境保护厅项目管理规定》等有关项目管理要求，安排专人具体负责项目的实施和跟踪管理，保障项目的按部就班、各司其责、有条不紊推进实施。</w:t>
      </w:r>
    </w:p>
    <w:p>
      <w:pPr>
        <w:spacing w:line="580" w:lineRule="exact"/>
        <w:ind w:firstLine="640" w:firstLineChars="200"/>
        <w:outlineLvl w:val="0"/>
        <w:rPr>
          <w:rFonts w:ascii="黑体" w:eastAsia="黑体"/>
          <w:bCs/>
          <w:sz w:val="32"/>
          <w:szCs w:val="32"/>
        </w:rPr>
      </w:pPr>
      <w:r>
        <w:rPr>
          <w:rFonts w:hint="eastAsia" w:ascii="黑体" w:eastAsia="黑体"/>
          <w:bCs/>
          <w:sz w:val="32"/>
          <w:szCs w:val="32"/>
        </w:rPr>
        <w:t>四、项目绩效情况</w:t>
      </w:r>
    </w:p>
    <w:p>
      <w:pPr>
        <w:spacing w:line="580" w:lineRule="exact"/>
        <w:ind w:firstLine="640" w:firstLineChars="200"/>
        <w:outlineLvl w:val="0"/>
        <w:rPr>
          <w:rFonts w:ascii="楷体_GB2312" w:eastAsia="楷体_GB2312"/>
          <w:b/>
          <w:bCs/>
          <w:sz w:val="32"/>
          <w:szCs w:val="32"/>
        </w:rPr>
      </w:pPr>
      <w:r>
        <w:rPr>
          <w:rFonts w:hint="eastAsia" w:ascii="楷体_GB2312" w:eastAsia="楷体_GB2312"/>
          <w:b/>
          <w:bCs/>
          <w:sz w:val="32"/>
          <w:szCs w:val="32"/>
        </w:rPr>
        <w:t>（一）项目绩效目标完成情况分析</w:t>
      </w:r>
    </w:p>
    <w:p>
      <w:pPr>
        <w:spacing w:line="580" w:lineRule="exact"/>
        <w:ind w:firstLine="640" w:firstLineChars="200"/>
        <w:rPr>
          <w:rFonts w:ascii="仿宋_GB2312" w:hAnsi="仿宋" w:eastAsia="仿宋_GB2312"/>
          <w:b/>
          <w:sz w:val="32"/>
          <w:szCs w:val="32"/>
        </w:rPr>
      </w:pPr>
      <w:r>
        <w:rPr>
          <w:rFonts w:hint="eastAsia" w:ascii="仿宋_GB2312" w:hAnsi="仿宋" w:eastAsia="仿宋_GB2312"/>
          <w:b/>
          <w:sz w:val="32"/>
          <w:szCs w:val="32"/>
        </w:rPr>
        <w:t>1、项目的经济性分析</w:t>
      </w:r>
    </w:p>
    <w:p>
      <w:pPr>
        <w:spacing w:line="580" w:lineRule="exact"/>
        <w:ind w:firstLine="640" w:firstLineChars="200"/>
        <w:rPr>
          <w:rFonts w:ascii="仿宋_GB2312" w:hAnsi="仿宋" w:eastAsia="仿宋_GB2312"/>
          <w:b/>
          <w:sz w:val="32"/>
          <w:szCs w:val="32"/>
        </w:rPr>
      </w:pPr>
      <w:r>
        <w:rPr>
          <w:rFonts w:hint="eastAsia" w:ascii="仿宋_GB2312" w:hAnsi="仿宋" w:eastAsia="仿宋_GB2312"/>
          <w:b/>
          <w:sz w:val="32"/>
          <w:szCs w:val="32"/>
        </w:rPr>
        <w:t>（1）项目成本（预算）控制情况</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项目实施单位克服任务需求上升、物价上浮、人力资源成本上涨、经费有限等诸多不利因素，积极采取有效措施统筹安排、节约集约工作经费，堵塞不必要的支出，最大化发挥资金效益。</w:t>
      </w:r>
    </w:p>
    <w:p>
      <w:pPr>
        <w:spacing w:line="580" w:lineRule="exact"/>
        <w:ind w:firstLine="640" w:firstLineChars="200"/>
        <w:rPr>
          <w:rFonts w:ascii="仿宋_GB2312" w:hAnsi="仿宋" w:eastAsia="仿宋_GB2312"/>
          <w:b/>
          <w:sz w:val="32"/>
          <w:szCs w:val="32"/>
        </w:rPr>
      </w:pPr>
      <w:r>
        <w:rPr>
          <w:rFonts w:hint="eastAsia" w:ascii="仿宋_GB2312" w:hAnsi="仿宋" w:eastAsia="仿宋_GB2312"/>
          <w:b/>
          <w:sz w:val="32"/>
          <w:szCs w:val="32"/>
        </w:rPr>
        <w:t>（2）项目成本（预算）节约情况</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项目实施单位结合实际严格履行项目计划，按时、按质、按量完成项目实施工作，圆满完成项目绩效既定目标，各项经费支出合理合规，项目成本控制到位，达到项目绩效控制目标。</w:t>
      </w:r>
    </w:p>
    <w:p>
      <w:pPr>
        <w:spacing w:line="580" w:lineRule="exact"/>
        <w:ind w:firstLine="640" w:firstLineChars="200"/>
        <w:rPr>
          <w:rFonts w:ascii="仿宋_GB2312" w:hAnsi="仿宋" w:eastAsia="仿宋_GB2312"/>
          <w:b/>
          <w:sz w:val="32"/>
          <w:szCs w:val="32"/>
        </w:rPr>
      </w:pPr>
      <w:r>
        <w:rPr>
          <w:rFonts w:hint="eastAsia" w:ascii="仿宋_GB2312" w:hAnsi="仿宋" w:eastAsia="仿宋_GB2312"/>
          <w:b/>
          <w:sz w:val="32"/>
          <w:szCs w:val="32"/>
        </w:rPr>
        <w:t>2、项目的效率性分析</w:t>
      </w:r>
    </w:p>
    <w:p>
      <w:pPr>
        <w:spacing w:line="580" w:lineRule="exact"/>
        <w:ind w:firstLine="640" w:firstLineChars="200"/>
        <w:rPr>
          <w:rFonts w:ascii="仿宋_GB2312" w:hAnsi="仿宋" w:eastAsia="仿宋_GB2312"/>
          <w:b/>
          <w:sz w:val="32"/>
          <w:szCs w:val="32"/>
        </w:rPr>
      </w:pPr>
      <w:r>
        <w:rPr>
          <w:rFonts w:hint="eastAsia" w:ascii="仿宋_GB2312" w:hAnsi="仿宋" w:eastAsia="仿宋_GB2312"/>
          <w:b/>
          <w:sz w:val="32"/>
          <w:szCs w:val="32"/>
        </w:rPr>
        <w:t>（1）项目的实施进度</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厅科财处按照年度工作计划，安排专人跟进，及时做好该委托项目的预算申报；在项目实施过程中，严格按照项目申报内容以及项目实施时间节点要求，基本完成项目策划和组织实施，项目各项工作实效率达95%以上。</w:t>
      </w:r>
    </w:p>
    <w:p>
      <w:pPr>
        <w:spacing w:line="580" w:lineRule="exact"/>
        <w:ind w:firstLine="640" w:firstLineChars="200"/>
        <w:rPr>
          <w:rFonts w:ascii="仿宋_GB2312" w:hAnsi="仿宋" w:eastAsia="仿宋_GB2312"/>
          <w:b/>
          <w:sz w:val="32"/>
          <w:szCs w:val="32"/>
        </w:rPr>
      </w:pPr>
      <w:r>
        <w:rPr>
          <w:rFonts w:hint="eastAsia" w:ascii="仿宋_GB2312" w:hAnsi="仿宋" w:eastAsia="仿宋_GB2312"/>
          <w:b/>
          <w:sz w:val="32"/>
          <w:szCs w:val="32"/>
        </w:rPr>
        <w:t>（2）项目完成质量</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基本完成年度项目既定产出绩效目标，项目完成质量良好，自评得分98分，自我评价为</w:t>
      </w:r>
      <w:r>
        <w:rPr>
          <w:rFonts w:hint="eastAsia" w:ascii="仿宋_GB2312" w:hAnsi="仿宋" w:eastAsia="仿宋_GB2312"/>
          <w:b/>
          <w:sz w:val="32"/>
          <w:szCs w:val="32"/>
        </w:rPr>
        <w:t>优</w:t>
      </w:r>
      <w:r>
        <w:rPr>
          <w:rFonts w:hint="eastAsia" w:ascii="仿宋_GB2312" w:hAnsi="仿宋" w:eastAsia="仿宋_GB2312"/>
          <w:sz w:val="32"/>
          <w:szCs w:val="32"/>
        </w:rPr>
        <w:t>。</w:t>
      </w:r>
    </w:p>
    <w:p>
      <w:pPr>
        <w:spacing w:line="580" w:lineRule="exact"/>
        <w:ind w:firstLine="640" w:firstLineChars="200"/>
        <w:rPr>
          <w:rFonts w:ascii="仿宋_GB2312" w:hAnsi="仿宋" w:eastAsia="仿宋_GB2312"/>
          <w:b/>
          <w:sz w:val="32"/>
          <w:szCs w:val="32"/>
        </w:rPr>
      </w:pPr>
      <w:r>
        <w:rPr>
          <w:rFonts w:hint="eastAsia" w:ascii="仿宋_GB2312" w:hAnsi="仿宋" w:eastAsia="仿宋_GB2312"/>
          <w:b/>
          <w:sz w:val="32"/>
          <w:szCs w:val="32"/>
        </w:rPr>
        <w:t>3、项目的效益性分析</w:t>
      </w:r>
    </w:p>
    <w:p>
      <w:pPr>
        <w:spacing w:line="580" w:lineRule="exact"/>
        <w:ind w:firstLine="640" w:firstLineChars="200"/>
        <w:rPr>
          <w:rFonts w:ascii="仿宋_GB2312" w:hAnsi="仿宋" w:eastAsia="仿宋_GB2312"/>
          <w:b/>
          <w:sz w:val="32"/>
          <w:szCs w:val="32"/>
        </w:rPr>
      </w:pPr>
      <w:r>
        <w:rPr>
          <w:rFonts w:hint="eastAsia" w:ascii="仿宋_GB2312" w:hAnsi="仿宋" w:eastAsia="仿宋_GB2312"/>
          <w:b/>
          <w:sz w:val="32"/>
          <w:szCs w:val="32"/>
        </w:rPr>
        <w:t>（1）项目预期目标完成程度</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项目实施单位创新思路，扎实开展</w:t>
      </w:r>
      <w:r>
        <w:rPr>
          <w:rFonts w:hint="eastAsia" w:ascii="仿宋_GB2312" w:hAnsi="仿宋" w:eastAsia="仿宋_GB2312" w:cs="仿宋"/>
          <w:sz w:val="32"/>
          <w:szCs w:val="32"/>
        </w:rPr>
        <w:t>光电控水智能示范项目建设</w:t>
      </w:r>
      <w:r>
        <w:rPr>
          <w:rFonts w:hint="eastAsia" w:ascii="仿宋_GB2312" w:hAnsi="仿宋" w:eastAsia="仿宋_GB2312"/>
          <w:sz w:val="32"/>
          <w:szCs w:val="32"/>
        </w:rPr>
        <w:t>工作，为开创海南生态环境保护工作新局面营造了良好的舆论氛围，圆满完成项目预算设定的绩效目标，预期目标完成度较好，自我评价为</w:t>
      </w:r>
      <w:r>
        <w:rPr>
          <w:rFonts w:hint="eastAsia" w:ascii="仿宋_GB2312" w:hAnsi="仿宋" w:eastAsia="仿宋_GB2312"/>
          <w:b/>
          <w:sz w:val="32"/>
          <w:szCs w:val="32"/>
        </w:rPr>
        <w:t>优</w:t>
      </w:r>
      <w:r>
        <w:rPr>
          <w:rFonts w:hint="eastAsia" w:ascii="仿宋_GB2312" w:hAnsi="仿宋" w:eastAsia="仿宋_GB2312"/>
          <w:sz w:val="32"/>
          <w:szCs w:val="32"/>
        </w:rPr>
        <w:t>。</w:t>
      </w:r>
    </w:p>
    <w:p>
      <w:pPr>
        <w:spacing w:line="580" w:lineRule="exact"/>
        <w:ind w:firstLine="640" w:firstLineChars="200"/>
        <w:rPr>
          <w:rFonts w:ascii="仿宋_GB2312" w:hAnsi="仿宋" w:eastAsia="仿宋_GB2312"/>
          <w:b/>
          <w:sz w:val="32"/>
          <w:szCs w:val="32"/>
        </w:rPr>
      </w:pPr>
      <w:r>
        <w:rPr>
          <w:rFonts w:hint="eastAsia" w:ascii="仿宋_GB2312" w:hAnsi="仿宋" w:eastAsia="仿宋_GB2312"/>
          <w:b/>
          <w:sz w:val="32"/>
          <w:szCs w:val="32"/>
        </w:rPr>
        <w:t>（2）项目实施对经济和社会的影响</w:t>
      </w:r>
    </w:p>
    <w:p>
      <w:pPr>
        <w:spacing w:line="580" w:lineRule="exact"/>
        <w:ind w:firstLine="640" w:firstLineChars="200"/>
        <w:rPr>
          <w:rFonts w:ascii="仿宋_GB2312" w:hAnsi="仿宋" w:eastAsia="仿宋_GB2312"/>
          <w:sz w:val="32"/>
          <w:szCs w:val="32"/>
        </w:rPr>
      </w:pPr>
      <w:r>
        <w:rPr>
          <w:rFonts w:hint="eastAsia" w:ascii="仿宋_GB2312" w:hAnsi="宋体" w:eastAsia="仿宋_GB2312"/>
          <w:sz w:val="32"/>
          <w:szCs w:val="32"/>
        </w:rPr>
        <w:t>可作为我省低碳亮点工程，争取打造成为应对气候变化宣传教育基地，培养社会节水、节能、低碳意识，促进应对气候变化国际合作。一方面作为展示我省应对气候变化工作的重要窗口，另一方面为我国参与全球气候治理提供“海南故事”。同时，为水资源的有效利用、绿色低碳新农村构建及乡村振兴提供新思路；有效缓解项目种植农业生产灌溉用水困难，促进当地农业综合开发和农民脱贫致富</w:t>
      </w:r>
      <w:r>
        <w:rPr>
          <w:rFonts w:hint="eastAsia" w:ascii="仿宋_GB2312" w:hAnsi="楷体" w:eastAsia="仿宋_GB2312"/>
          <w:b/>
          <w:bCs/>
          <w:sz w:val="32"/>
          <w:szCs w:val="32"/>
        </w:rPr>
        <w:t>。</w:t>
      </w:r>
      <w:r>
        <w:rPr>
          <w:rFonts w:hint="eastAsia" w:ascii="仿宋_GB2312" w:hAnsi="仿宋" w:eastAsia="仿宋_GB2312"/>
          <w:sz w:val="32"/>
          <w:szCs w:val="32"/>
        </w:rPr>
        <w:t>通过该项目的组织实施，社会各界低碳意识明显增强，公众关注度、参与度和满意度持续上升，营造了浓厚的社会舆论氛围，开创了环保宣教工作新局面，将进一步推动我省生态环境保护工作和生态文明建设事业再上新台阶。</w:t>
      </w:r>
    </w:p>
    <w:p>
      <w:pPr>
        <w:spacing w:line="580" w:lineRule="exact"/>
        <w:ind w:firstLine="640" w:firstLineChars="200"/>
        <w:rPr>
          <w:rFonts w:ascii="仿宋_GB2312" w:hAnsi="仿宋" w:eastAsia="仿宋_GB2312"/>
          <w:b/>
          <w:sz w:val="32"/>
          <w:szCs w:val="32"/>
        </w:rPr>
      </w:pPr>
      <w:r>
        <w:rPr>
          <w:rFonts w:hint="eastAsia" w:ascii="仿宋_GB2312" w:hAnsi="仿宋" w:eastAsia="仿宋_GB2312"/>
          <w:b/>
          <w:sz w:val="32"/>
          <w:szCs w:val="32"/>
        </w:rPr>
        <w:t>4、项目的可持续性分析</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低碳宣传教育目前已经成为环保工作一项重要的常态化工作，厅科财处作为该项目业务指导单位，按照责任分工，已逐步规范项目运行实施管理机制，同时还将与时俱进根据我省经济社会发展进程中面临的环境新问题、新形势、新挑战以及国家和我省对环境管理提出的新任务、新标准、新要求，创新宣教手段，拓宽宣传渠道，采取走出去、请进来的方式，联合各有关主管部门、企业、学校及环保社团组织等各方力量，共同组织开展低碳主题宣教活动，进一步提高公众参与度和知晓度，为服务国家生态文明试验区和海南自贸港建设营造良好氛围。</w:t>
      </w:r>
    </w:p>
    <w:p>
      <w:pPr>
        <w:tabs>
          <w:tab w:val="left" w:pos="878"/>
        </w:tabs>
        <w:spacing w:line="580" w:lineRule="exact"/>
        <w:ind w:firstLine="645"/>
        <w:outlineLvl w:val="0"/>
        <w:rPr>
          <w:rFonts w:ascii="楷体_GB2312" w:eastAsia="楷体_GB2312"/>
          <w:b/>
          <w:bCs/>
          <w:sz w:val="32"/>
          <w:szCs w:val="32"/>
        </w:rPr>
      </w:pPr>
      <w:r>
        <w:rPr>
          <w:rFonts w:hint="eastAsia" w:ascii="楷体_GB2312" w:eastAsia="楷体_GB2312"/>
          <w:b/>
          <w:bCs/>
          <w:sz w:val="32"/>
          <w:szCs w:val="32"/>
        </w:rPr>
        <w:t>（二）项目绩效目标未完成原因分析</w:t>
      </w:r>
    </w:p>
    <w:p>
      <w:pPr>
        <w:tabs>
          <w:tab w:val="left" w:pos="878"/>
        </w:tabs>
        <w:spacing w:line="580" w:lineRule="exact"/>
        <w:ind w:firstLine="645"/>
        <w:outlineLvl w:val="0"/>
        <w:rPr>
          <w:b/>
          <w:bCs/>
          <w:sz w:val="32"/>
          <w:szCs w:val="32"/>
        </w:rPr>
      </w:pPr>
      <w:r>
        <w:rPr>
          <w:rFonts w:hint="eastAsia" w:ascii="仿宋_GB2312" w:hAnsi="宋体" w:eastAsia="仿宋_GB2312"/>
          <w:sz w:val="32"/>
          <w:szCs w:val="32"/>
        </w:rPr>
        <w:t>市县在项目执行过程中程序过于繁多，影响项目推进时序</w:t>
      </w:r>
      <w:r>
        <w:rPr>
          <w:rStyle w:val="9"/>
          <w:rFonts w:hint="eastAsia" w:ascii="仿宋_GB2312" w:eastAsia="仿宋_GB2312"/>
          <w:szCs w:val="32"/>
        </w:rPr>
        <w:t>。</w:t>
      </w:r>
    </w:p>
    <w:p>
      <w:pPr>
        <w:spacing w:line="580" w:lineRule="exact"/>
        <w:ind w:firstLine="645"/>
        <w:outlineLvl w:val="0"/>
        <w:rPr>
          <w:rFonts w:ascii="黑体" w:eastAsia="黑体"/>
          <w:bCs/>
          <w:sz w:val="32"/>
          <w:szCs w:val="32"/>
        </w:rPr>
      </w:pPr>
      <w:r>
        <w:rPr>
          <w:rFonts w:hint="eastAsia" w:ascii="黑体" w:eastAsia="黑体"/>
          <w:bCs/>
          <w:sz w:val="32"/>
          <w:szCs w:val="32"/>
        </w:rPr>
        <w:t>五、综合评价情况及评价结论</w:t>
      </w:r>
    </w:p>
    <w:p>
      <w:pPr>
        <w:spacing w:line="580" w:lineRule="exact"/>
        <w:ind w:right="16" w:rightChars="8" w:firstLine="707" w:firstLineChars="221"/>
        <w:rPr>
          <w:sz w:val="32"/>
          <w:szCs w:val="32"/>
        </w:rPr>
      </w:pPr>
      <w:r>
        <w:rPr>
          <w:rFonts w:hint="eastAsia" w:ascii="仿宋_GB2312" w:hAnsi="宋体" w:eastAsia="仿宋_GB2312"/>
          <w:sz w:val="32"/>
          <w:szCs w:val="32"/>
        </w:rPr>
        <w:t>项目实施单位严格按规定落实项目进展，基本完成项目各项工作目标，达到了项目预期产出绩效目标，</w:t>
      </w:r>
      <w:r>
        <w:rPr>
          <w:rFonts w:hint="eastAsia" w:ascii="仿宋_GB2312" w:hAnsi="宋体" w:eastAsia="仿宋_GB2312" w:cs="宋体"/>
          <w:kern w:val="0"/>
          <w:sz w:val="32"/>
          <w:szCs w:val="32"/>
        </w:rPr>
        <w:t>自评得分为</w:t>
      </w:r>
      <w:r>
        <w:rPr>
          <w:rFonts w:hint="eastAsia" w:ascii="仿宋_GB2312" w:hAnsi="宋体" w:eastAsia="仿宋_GB2312" w:cs="宋体"/>
          <w:b/>
          <w:kern w:val="0"/>
          <w:sz w:val="32"/>
          <w:szCs w:val="32"/>
        </w:rPr>
        <w:t>98分</w:t>
      </w:r>
      <w:r>
        <w:rPr>
          <w:rFonts w:hint="eastAsia" w:ascii="仿宋_GB2312" w:hAnsi="宋体" w:eastAsia="仿宋_GB2312" w:cs="宋体"/>
          <w:kern w:val="0"/>
          <w:sz w:val="32"/>
          <w:szCs w:val="32"/>
        </w:rPr>
        <w:t>，</w:t>
      </w:r>
      <w:r>
        <w:rPr>
          <w:rFonts w:hint="eastAsia" w:ascii="仿宋_GB2312" w:hAnsi="宋体" w:eastAsia="仿宋_GB2312"/>
          <w:sz w:val="32"/>
          <w:szCs w:val="32"/>
        </w:rPr>
        <w:t>绩效自评为</w:t>
      </w:r>
      <w:r>
        <w:rPr>
          <w:rFonts w:hint="eastAsia" w:ascii="仿宋_GB2312" w:hAnsi="宋体" w:eastAsia="仿宋_GB2312"/>
          <w:b/>
          <w:sz w:val="32"/>
          <w:szCs w:val="32"/>
        </w:rPr>
        <w:t>优</w:t>
      </w:r>
      <w:r>
        <w:rPr>
          <w:rFonts w:hint="eastAsia" w:ascii="仿宋_GB2312" w:hAnsi="宋体" w:eastAsia="仿宋_GB2312"/>
          <w:sz w:val="32"/>
          <w:szCs w:val="32"/>
        </w:rPr>
        <w:t>。</w:t>
      </w:r>
    </w:p>
    <w:p>
      <w:pPr>
        <w:spacing w:line="580" w:lineRule="exact"/>
        <w:ind w:firstLine="640" w:firstLineChars="200"/>
        <w:outlineLvl w:val="0"/>
        <w:rPr>
          <w:rFonts w:ascii="黑体" w:eastAsia="黑体"/>
          <w:bCs/>
          <w:sz w:val="32"/>
          <w:szCs w:val="32"/>
        </w:rPr>
      </w:pPr>
      <w:r>
        <w:rPr>
          <w:rFonts w:hint="eastAsia" w:ascii="黑体" w:eastAsia="黑体"/>
          <w:bCs/>
          <w:sz w:val="32"/>
          <w:szCs w:val="32"/>
        </w:rPr>
        <w:t>六、主要经验及做法、存在的问题和建议</w:t>
      </w:r>
    </w:p>
    <w:p>
      <w:pPr>
        <w:spacing w:line="580" w:lineRule="exact"/>
        <w:ind w:firstLine="470" w:firstLineChars="147"/>
        <w:rPr>
          <w:rFonts w:ascii="楷体_GB2312" w:hAnsi="宋体" w:eastAsia="楷体_GB2312"/>
          <w:b/>
          <w:sz w:val="32"/>
          <w:szCs w:val="32"/>
        </w:rPr>
      </w:pPr>
      <w:r>
        <w:rPr>
          <w:rFonts w:hint="eastAsia" w:ascii="楷体_GB2312" w:hAnsi="宋体" w:eastAsia="楷体_GB2312"/>
          <w:b/>
          <w:sz w:val="32"/>
          <w:szCs w:val="32"/>
        </w:rPr>
        <w:t>（一）主要经验及做法</w:t>
      </w:r>
    </w:p>
    <w:p>
      <w:pPr>
        <w:spacing w:line="580" w:lineRule="exact"/>
        <w:ind w:firstLine="640" w:firstLineChars="200"/>
        <w:rPr>
          <w:rFonts w:ascii="仿宋_GB2312" w:hAnsi="宋体" w:eastAsia="仿宋_GB2312" w:cs="宋体"/>
          <w:kern w:val="0"/>
          <w:sz w:val="32"/>
          <w:szCs w:val="32"/>
        </w:rPr>
      </w:pPr>
      <w:r>
        <w:rPr>
          <w:rFonts w:hint="eastAsia" w:ascii="仿宋_GB2312" w:hAnsi="宋体" w:eastAsia="仿宋_GB2312"/>
          <w:b/>
          <w:sz w:val="32"/>
          <w:szCs w:val="32"/>
        </w:rPr>
        <w:t>一是</w:t>
      </w:r>
      <w:r>
        <w:rPr>
          <w:rFonts w:hint="eastAsia" w:ascii="仿宋_GB2312" w:hAnsi="宋体" w:eastAsia="仿宋_GB2312"/>
          <w:sz w:val="32"/>
          <w:szCs w:val="32"/>
        </w:rPr>
        <w:t>高度重视。厅领导亲自参与指导及有关市县环境局给予大力支持为项目的顺利实施奠定了良好基础；</w:t>
      </w:r>
      <w:r>
        <w:rPr>
          <w:rFonts w:hint="eastAsia" w:ascii="仿宋_GB2312" w:hAnsi="宋体" w:eastAsia="仿宋_GB2312"/>
          <w:b/>
          <w:sz w:val="32"/>
          <w:szCs w:val="32"/>
        </w:rPr>
        <w:t>二是</w:t>
      </w:r>
      <w:r>
        <w:rPr>
          <w:rFonts w:hint="eastAsia" w:ascii="仿宋_GB2312" w:hAnsi="宋体" w:eastAsia="仿宋_GB2312"/>
          <w:sz w:val="32"/>
          <w:szCs w:val="32"/>
        </w:rPr>
        <w:t>吃透精神。认真学习领会国家和我省相关政策文件，把握社会关注热点，确保项目重点方向；</w:t>
      </w:r>
      <w:r>
        <w:rPr>
          <w:rFonts w:hint="eastAsia" w:ascii="仿宋_GB2312" w:hAnsi="宋体" w:eastAsia="仿宋_GB2312"/>
          <w:b/>
          <w:sz w:val="32"/>
          <w:szCs w:val="32"/>
        </w:rPr>
        <w:t>三是</w:t>
      </w:r>
      <w:r>
        <w:rPr>
          <w:rFonts w:hint="eastAsia" w:ascii="仿宋_GB2312" w:hAnsi="宋体" w:eastAsia="仿宋_GB2312"/>
          <w:sz w:val="32"/>
          <w:szCs w:val="32"/>
        </w:rPr>
        <w:t>明确责任。项目实施单位以制度为规范，做好任务分解与职责分工，避免单打独斗、各自为战；</w:t>
      </w:r>
      <w:r>
        <w:rPr>
          <w:rFonts w:hint="eastAsia" w:ascii="仿宋_GB2312" w:hAnsi="宋体" w:eastAsia="仿宋_GB2312"/>
          <w:b/>
          <w:sz w:val="32"/>
          <w:szCs w:val="32"/>
        </w:rPr>
        <w:t>四是</w:t>
      </w:r>
      <w:r>
        <w:rPr>
          <w:rFonts w:hint="eastAsia" w:ascii="仿宋_GB2312" w:hAnsi="宋体" w:eastAsia="仿宋_GB2312"/>
          <w:sz w:val="32"/>
          <w:szCs w:val="32"/>
        </w:rPr>
        <w:t>相互配合。发挥集体智慧，组织开展座谈研讨总结，集思广益，提高项目质量效果；</w:t>
      </w:r>
      <w:r>
        <w:rPr>
          <w:rFonts w:hint="eastAsia" w:ascii="仿宋_GB2312" w:hAnsi="宋体" w:eastAsia="仿宋_GB2312"/>
          <w:b/>
          <w:sz w:val="32"/>
          <w:szCs w:val="32"/>
        </w:rPr>
        <w:t>五是</w:t>
      </w:r>
      <w:r>
        <w:rPr>
          <w:rFonts w:hint="eastAsia" w:ascii="仿宋_GB2312" w:hAnsi="宋体" w:eastAsia="仿宋_GB2312"/>
          <w:sz w:val="32"/>
          <w:szCs w:val="32"/>
        </w:rPr>
        <w:t>抓好项目落实，各项目负责人按照内容认真做好项目各项工作落实，确保项目质量；</w:t>
      </w:r>
      <w:r>
        <w:rPr>
          <w:rFonts w:hint="eastAsia" w:ascii="仿宋_GB2312" w:hAnsi="宋体" w:eastAsia="仿宋_GB2312"/>
          <w:b/>
          <w:sz w:val="32"/>
          <w:szCs w:val="32"/>
        </w:rPr>
        <w:t>六是</w:t>
      </w:r>
      <w:r>
        <w:rPr>
          <w:rFonts w:hint="eastAsia" w:ascii="仿宋_GB2312" w:hAnsi="宋体" w:eastAsia="仿宋_GB2312"/>
          <w:sz w:val="32"/>
          <w:szCs w:val="32"/>
        </w:rPr>
        <w:t>加强学习，</w:t>
      </w:r>
      <w:r>
        <w:rPr>
          <w:rFonts w:hint="eastAsia" w:ascii="仿宋_GB2312" w:hAnsi="楷体" w:eastAsia="仿宋_GB2312" w:cs="Arial"/>
          <w:sz w:val="32"/>
          <w:szCs w:val="32"/>
        </w:rPr>
        <w:t>根据省厅有关财务管理要求，集中学习了解相关财务管理规定，提高财务管理水平和风险防范能力。</w:t>
      </w:r>
    </w:p>
    <w:p>
      <w:pPr>
        <w:spacing w:line="580" w:lineRule="exact"/>
        <w:ind w:firstLine="640" w:firstLineChars="200"/>
        <w:rPr>
          <w:rFonts w:ascii="楷体_GB2312" w:hAnsi="宋体" w:eastAsia="楷体_GB2312"/>
          <w:b/>
          <w:sz w:val="32"/>
          <w:szCs w:val="32"/>
        </w:rPr>
      </w:pPr>
      <w:r>
        <w:rPr>
          <w:rFonts w:hint="eastAsia" w:ascii="楷体_GB2312" w:hAnsi="宋体" w:eastAsia="楷体_GB2312"/>
          <w:b/>
          <w:sz w:val="32"/>
          <w:szCs w:val="32"/>
        </w:rPr>
        <w:t>（二）存在问题与建议</w:t>
      </w:r>
    </w:p>
    <w:p>
      <w:pPr>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市县在项目执行过程中程序过于繁多，影响项目资金下达及推进时序。建议在省级推广应用试点示范项目时，需在依法合规的情况下建议简化程序，提高项目效率，尽快产生社会效应。</w:t>
      </w:r>
    </w:p>
    <w:p>
      <w:pPr>
        <w:spacing w:line="580" w:lineRule="exact"/>
        <w:ind w:firstLine="640" w:firstLineChars="200"/>
        <w:outlineLvl w:val="0"/>
        <w:rPr>
          <w:rFonts w:ascii="黑体" w:hAnsi="仿宋_GB2312" w:eastAsia="黑体" w:cs="仿宋_GB2312"/>
          <w:bCs/>
          <w:sz w:val="32"/>
          <w:szCs w:val="32"/>
        </w:rPr>
      </w:pPr>
      <w:r>
        <w:rPr>
          <w:rFonts w:hint="eastAsia" w:ascii="黑体" w:hAnsi="仿宋_GB2312" w:eastAsia="黑体" w:cs="仿宋_GB2312"/>
          <w:bCs/>
          <w:sz w:val="32"/>
          <w:szCs w:val="32"/>
        </w:rPr>
        <w:t>七、其他需说明的问题</w:t>
      </w:r>
    </w:p>
    <w:p>
      <w:pPr>
        <w:widowControl/>
        <w:spacing w:line="580" w:lineRule="exact"/>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无</w:t>
      </w:r>
    </w:p>
    <w:p>
      <w:pPr>
        <w:widowControl/>
        <w:spacing w:line="580" w:lineRule="exact"/>
        <w:ind w:firstLine="640" w:firstLineChars="200"/>
        <w:jc w:val="left"/>
        <w:rPr>
          <w:rFonts w:ascii="仿宋_GB2312" w:hAnsi="仿宋_GB2312" w:eastAsia="仿宋_GB2312" w:cs="仿宋_GB2312"/>
          <w:bCs/>
          <w:sz w:val="32"/>
          <w:szCs w:val="32"/>
        </w:rPr>
      </w:pPr>
    </w:p>
    <w:p>
      <w:pPr>
        <w:widowControl/>
        <w:spacing w:line="580" w:lineRule="exact"/>
        <w:ind w:firstLine="640" w:firstLineChars="200"/>
        <w:jc w:val="left"/>
        <w:rPr>
          <w:rFonts w:ascii="仿宋_GB2312" w:hAnsi="仿宋_GB2312" w:eastAsia="仿宋_GB2312" w:cs="仿宋_GB2312"/>
          <w:bCs/>
          <w:sz w:val="32"/>
          <w:szCs w:val="32"/>
        </w:rPr>
      </w:pPr>
    </w:p>
    <w:p>
      <w:pPr>
        <w:widowControl/>
        <w:spacing w:line="580" w:lineRule="exact"/>
        <w:ind w:firstLine="640" w:firstLineChars="200"/>
        <w:jc w:val="left"/>
        <w:rPr>
          <w:rFonts w:ascii="仿宋_GB2312" w:hAnsi="仿宋_GB2312" w:eastAsia="仿宋_GB2312" w:cs="仿宋_GB2312"/>
          <w:bCs/>
          <w:sz w:val="32"/>
          <w:szCs w:val="32"/>
        </w:rPr>
      </w:pPr>
    </w:p>
    <w:p>
      <w:pPr>
        <w:widowControl/>
        <w:spacing w:line="580" w:lineRule="exact"/>
        <w:ind w:firstLine="640" w:firstLineChars="200"/>
        <w:jc w:val="left"/>
        <w:rPr>
          <w:rFonts w:ascii="仿宋_GB2312" w:hAnsi="仿宋_GB2312" w:eastAsia="仿宋_GB2312" w:cs="仿宋_GB2312"/>
          <w:bCs/>
          <w:sz w:val="32"/>
          <w:szCs w:val="32"/>
        </w:rPr>
      </w:pPr>
    </w:p>
    <w:p>
      <w:pPr>
        <w:widowControl/>
        <w:spacing w:line="580" w:lineRule="exact"/>
        <w:ind w:firstLine="640" w:firstLineChars="200"/>
        <w:jc w:val="left"/>
        <w:rPr>
          <w:rFonts w:ascii="仿宋_GB2312" w:hAnsi="仿宋_GB2312" w:eastAsia="仿宋_GB2312" w:cs="仿宋_GB2312"/>
          <w:bCs/>
          <w:sz w:val="32"/>
          <w:szCs w:val="32"/>
        </w:rPr>
      </w:pPr>
    </w:p>
    <w:p>
      <w:pPr>
        <w:widowControl/>
        <w:spacing w:line="580" w:lineRule="exact"/>
        <w:ind w:firstLine="640" w:firstLineChars="200"/>
        <w:jc w:val="left"/>
        <w:rPr>
          <w:rFonts w:ascii="仿宋_GB2312" w:hAnsi="仿宋_GB2312" w:eastAsia="仿宋_GB2312" w:cs="仿宋_GB2312"/>
          <w:bCs/>
          <w:sz w:val="32"/>
          <w:szCs w:val="32"/>
        </w:rPr>
      </w:pPr>
    </w:p>
    <w:p>
      <w:pPr>
        <w:widowControl/>
        <w:spacing w:line="580" w:lineRule="exact"/>
        <w:ind w:firstLine="640" w:firstLineChars="200"/>
        <w:jc w:val="left"/>
        <w:rPr>
          <w:rFonts w:ascii="仿宋_GB2312" w:hAnsi="仿宋_GB2312" w:eastAsia="仿宋_GB2312" w:cs="仿宋_GB2312"/>
          <w:bCs/>
          <w:sz w:val="32"/>
          <w:szCs w:val="32"/>
        </w:rPr>
      </w:pPr>
    </w:p>
    <w:p>
      <w:pPr>
        <w:spacing w:line="580" w:lineRule="exact"/>
        <w:ind w:right="16" w:rightChars="8"/>
        <w:jc w:val="center"/>
        <w:rPr>
          <w:rFonts w:ascii="方正小标宋简体" w:hAnsi="宋体" w:eastAsia="方正小标宋简体" w:cs="宋体"/>
          <w:b/>
          <w:bCs/>
          <w:color w:val="000000"/>
          <w:sz w:val="32"/>
          <w:szCs w:val="32"/>
        </w:rPr>
        <w:sectPr>
          <w:pgSz w:w="11906" w:h="16838"/>
          <w:pgMar w:top="1440" w:right="1797" w:bottom="1440" w:left="1797" w:header="851" w:footer="992" w:gutter="0"/>
          <w:cols w:space="720" w:num="1"/>
          <w:docGrid w:type="linesAndChars" w:linePitch="312" w:charSpace="0"/>
        </w:sectPr>
      </w:pPr>
    </w:p>
    <w:p>
      <w:pPr>
        <w:spacing w:line="580" w:lineRule="exact"/>
        <w:ind w:right="17" w:rightChars="8"/>
        <w:jc w:val="center"/>
        <w:rPr>
          <w:rFonts w:ascii="方正小标宋简体" w:hAnsi="宋体" w:eastAsia="方正小标宋简体" w:cs="宋体"/>
          <w:bCs/>
          <w:color w:val="000000"/>
          <w:sz w:val="32"/>
          <w:szCs w:val="32"/>
        </w:rPr>
      </w:pPr>
      <w:r>
        <w:rPr>
          <w:rFonts w:hint="eastAsia" w:ascii="方正小标宋简体" w:hAnsi="宋体" w:eastAsia="方正小标宋简体" w:cs="宋体"/>
          <w:bCs/>
          <w:color w:val="000000"/>
          <w:sz w:val="32"/>
          <w:szCs w:val="32"/>
        </w:rPr>
        <w:t>海南省生态环境厅-绩效评价指标评分</w:t>
      </w:r>
    </w:p>
    <w:p>
      <w:pPr>
        <w:spacing w:line="220" w:lineRule="exact"/>
        <w:ind w:right="17" w:rightChars="8" w:firstLine="707" w:firstLineChars="221"/>
        <w:rPr>
          <w:rFonts w:ascii="仿宋_GB2312" w:hAnsi="宋体" w:eastAsia="仿宋_GB2312" w:cs="宋体"/>
          <w:kern w:val="0"/>
          <w:sz w:val="32"/>
          <w:szCs w:val="32"/>
        </w:rPr>
      </w:pPr>
    </w:p>
    <w:tbl>
      <w:tblPr>
        <w:tblStyle w:val="4"/>
        <w:tblW w:w="1584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913"/>
        <w:gridCol w:w="652"/>
        <w:gridCol w:w="1301"/>
        <w:gridCol w:w="938"/>
        <w:gridCol w:w="4109"/>
        <w:gridCol w:w="5392"/>
        <w:gridCol w:w="710"/>
        <w:gridCol w:w="183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1" w:hRule="atLeast"/>
          <w:tblHeader/>
          <w:jc w:val="center"/>
        </w:trPr>
        <w:tc>
          <w:tcPr>
            <w:tcW w:w="913" w:type="dxa"/>
            <w:shd w:val="clear" w:color="auto" w:fill="FFFFFF"/>
            <w:vAlign w:val="center"/>
          </w:tcPr>
          <w:p>
            <w:pPr>
              <w:widowControl/>
              <w:spacing w:line="280" w:lineRule="exact"/>
              <w:jc w:val="center"/>
              <w:rPr>
                <w:rFonts w:ascii="宋体" w:hAnsi="宋体" w:cs="宋体"/>
                <w:b/>
                <w:bCs/>
                <w:color w:val="000000"/>
                <w:kern w:val="0"/>
                <w:sz w:val="24"/>
              </w:rPr>
            </w:pPr>
            <w:r>
              <w:rPr>
                <w:rFonts w:hint="eastAsia" w:ascii="宋体" w:hAnsi="宋体" w:cs="宋体"/>
                <w:b/>
                <w:bCs/>
                <w:color w:val="000000"/>
                <w:kern w:val="0"/>
                <w:sz w:val="24"/>
              </w:rPr>
              <w:t>一级指标</w:t>
            </w:r>
          </w:p>
        </w:tc>
        <w:tc>
          <w:tcPr>
            <w:tcW w:w="652" w:type="dxa"/>
            <w:shd w:val="clear" w:color="auto" w:fill="FFFFFF"/>
            <w:vAlign w:val="center"/>
          </w:tcPr>
          <w:p>
            <w:pPr>
              <w:widowControl/>
              <w:spacing w:line="280" w:lineRule="exact"/>
              <w:jc w:val="center"/>
              <w:rPr>
                <w:rFonts w:ascii="宋体" w:hAnsi="宋体" w:cs="宋体"/>
                <w:b/>
                <w:bCs/>
                <w:color w:val="000000"/>
                <w:kern w:val="0"/>
                <w:sz w:val="24"/>
              </w:rPr>
            </w:pPr>
            <w:r>
              <w:rPr>
                <w:rFonts w:hint="eastAsia" w:ascii="宋体" w:hAnsi="宋体" w:cs="宋体"/>
                <w:b/>
                <w:bCs/>
                <w:color w:val="000000"/>
                <w:kern w:val="0"/>
                <w:sz w:val="24"/>
              </w:rPr>
              <w:t>二级指标</w:t>
            </w:r>
          </w:p>
        </w:tc>
        <w:tc>
          <w:tcPr>
            <w:tcW w:w="1301" w:type="dxa"/>
            <w:shd w:val="clear" w:color="auto" w:fill="FFFFFF"/>
            <w:vAlign w:val="center"/>
          </w:tcPr>
          <w:p>
            <w:pPr>
              <w:widowControl/>
              <w:spacing w:line="280" w:lineRule="exact"/>
              <w:jc w:val="center"/>
              <w:rPr>
                <w:rFonts w:ascii="宋体" w:hAnsi="宋体" w:cs="宋体"/>
                <w:b/>
                <w:bCs/>
                <w:color w:val="000000"/>
                <w:kern w:val="0"/>
                <w:sz w:val="24"/>
              </w:rPr>
            </w:pPr>
            <w:r>
              <w:rPr>
                <w:rFonts w:hint="eastAsia" w:ascii="宋体" w:hAnsi="宋体" w:cs="宋体"/>
                <w:b/>
                <w:bCs/>
                <w:color w:val="000000"/>
                <w:kern w:val="0"/>
                <w:sz w:val="24"/>
              </w:rPr>
              <w:t>三级指标</w:t>
            </w:r>
          </w:p>
        </w:tc>
        <w:tc>
          <w:tcPr>
            <w:tcW w:w="938" w:type="dxa"/>
            <w:shd w:val="clear" w:color="auto" w:fill="FFFFFF"/>
            <w:vAlign w:val="center"/>
          </w:tcPr>
          <w:p>
            <w:pPr>
              <w:widowControl/>
              <w:spacing w:line="280" w:lineRule="exact"/>
              <w:jc w:val="center"/>
              <w:rPr>
                <w:rFonts w:ascii="宋体" w:hAnsi="宋体" w:cs="宋体"/>
                <w:b/>
                <w:bCs/>
                <w:color w:val="000000"/>
                <w:kern w:val="0"/>
                <w:sz w:val="24"/>
              </w:rPr>
            </w:pPr>
            <w:r>
              <w:rPr>
                <w:rFonts w:hint="eastAsia" w:ascii="宋体" w:hAnsi="宋体" w:cs="宋体"/>
                <w:b/>
                <w:bCs/>
                <w:color w:val="000000"/>
                <w:kern w:val="0"/>
                <w:sz w:val="24"/>
              </w:rPr>
              <w:t>三级指标分值</w:t>
            </w:r>
          </w:p>
        </w:tc>
        <w:tc>
          <w:tcPr>
            <w:tcW w:w="4109" w:type="dxa"/>
            <w:shd w:val="clear" w:color="auto" w:fill="FFFFFF"/>
            <w:vAlign w:val="center"/>
          </w:tcPr>
          <w:p>
            <w:pPr>
              <w:widowControl/>
              <w:spacing w:line="280" w:lineRule="exact"/>
              <w:jc w:val="center"/>
              <w:rPr>
                <w:rFonts w:ascii="宋体" w:hAnsi="宋体" w:cs="宋体"/>
                <w:b/>
                <w:bCs/>
                <w:color w:val="000000"/>
                <w:kern w:val="0"/>
                <w:sz w:val="24"/>
              </w:rPr>
            </w:pPr>
            <w:r>
              <w:rPr>
                <w:rFonts w:hint="eastAsia" w:ascii="宋体" w:hAnsi="宋体" w:cs="宋体"/>
                <w:b/>
                <w:bCs/>
                <w:color w:val="000000"/>
                <w:kern w:val="0"/>
                <w:sz w:val="24"/>
              </w:rPr>
              <w:t>指标解释</w:t>
            </w:r>
          </w:p>
        </w:tc>
        <w:tc>
          <w:tcPr>
            <w:tcW w:w="5392" w:type="dxa"/>
            <w:shd w:val="clear" w:color="auto" w:fill="FFFFFF"/>
            <w:vAlign w:val="center"/>
          </w:tcPr>
          <w:p>
            <w:pPr>
              <w:widowControl/>
              <w:spacing w:line="280" w:lineRule="exact"/>
              <w:jc w:val="center"/>
              <w:rPr>
                <w:rFonts w:ascii="宋体" w:hAnsi="宋体" w:cs="宋体"/>
                <w:b/>
                <w:bCs/>
                <w:color w:val="000000"/>
                <w:kern w:val="0"/>
                <w:sz w:val="24"/>
              </w:rPr>
            </w:pPr>
            <w:r>
              <w:rPr>
                <w:rFonts w:hint="eastAsia" w:ascii="宋体" w:hAnsi="宋体" w:cs="宋体"/>
                <w:b/>
                <w:bCs/>
                <w:color w:val="000000"/>
                <w:kern w:val="0"/>
                <w:sz w:val="24"/>
              </w:rPr>
              <w:t>指标说明</w:t>
            </w:r>
          </w:p>
        </w:tc>
        <w:tc>
          <w:tcPr>
            <w:tcW w:w="710" w:type="dxa"/>
            <w:vAlign w:val="center"/>
          </w:tcPr>
          <w:p>
            <w:pPr>
              <w:widowControl/>
              <w:spacing w:line="280" w:lineRule="exact"/>
              <w:jc w:val="center"/>
              <w:rPr>
                <w:rFonts w:ascii="宋体" w:hAnsi="宋体" w:cs="宋体"/>
                <w:b/>
                <w:bCs/>
                <w:color w:val="000000"/>
                <w:kern w:val="0"/>
                <w:sz w:val="24"/>
              </w:rPr>
            </w:pPr>
            <w:r>
              <w:rPr>
                <w:rFonts w:hint="eastAsia" w:ascii="宋体" w:hAnsi="宋体"/>
                <w:b/>
                <w:sz w:val="24"/>
              </w:rPr>
              <w:t>自评得分</w:t>
            </w:r>
          </w:p>
        </w:tc>
        <w:tc>
          <w:tcPr>
            <w:tcW w:w="1834" w:type="dxa"/>
            <w:vAlign w:val="center"/>
          </w:tcPr>
          <w:p>
            <w:pPr>
              <w:widowControl/>
              <w:spacing w:line="280" w:lineRule="exact"/>
              <w:jc w:val="center"/>
              <w:rPr>
                <w:rFonts w:ascii="宋体" w:hAnsi="宋体"/>
                <w:b/>
                <w:sz w:val="24"/>
              </w:rPr>
            </w:pPr>
            <w:r>
              <w:rPr>
                <w:rFonts w:hint="eastAsia" w:ascii="宋体" w:hAnsi="宋体" w:cs="宋体"/>
                <w:b/>
                <w:bCs/>
                <w:kern w:val="0"/>
                <w:sz w:val="22"/>
                <w:szCs w:val="20"/>
              </w:rPr>
              <w:t>评分说明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86" w:hRule="atLeast"/>
          <w:jc w:val="center"/>
        </w:trPr>
        <w:tc>
          <w:tcPr>
            <w:tcW w:w="913" w:type="dxa"/>
            <w:vMerge w:val="restart"/>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决策　</w:t>
            </w:r>
          </w:p>
          <w:p>
            <w:pPr>
              <w:widowControl/>
              <w:spacing w:line="280" w:lineRule="exact"/>
              <w:jc w:val="center"/>
              <w:rPr>
                <w:rFonts w:ascii="宋体" w:hAnsi="宋体" w:cs="宋体"/>
                <w:kern w:val="0"/>
                <w:sz w:val="24"/>
              </w:rPr>
            </w:pPr>
            <w:r>
              <w:rPr>
                <w:rFonts w:hint="eastAsia" w:ascii="宋体" w:hAnsi="宋体" w:cs="宋体"/>
                <w:kern w:val="0"/>
                <w:sz w:val="24"/>
              </w:rPr>
              <w:t>（15分）　</w:t>
            </w:r>
          </w:p>
          <w:p>
            <w:pPr>
              <w:spacing w:line="280" w:lineRule="exact"/>
              <w:jc w:val="center"/>
              <w:rPr>
                <w:rFonts w:ascii="宋体" w:hAnsi="宋体" w:cs="宋体"/>
                <w:kern w:val="0"/>
                <w:sz w:val="24"/>
              </w:rPr>
            </w:pPr>
            <w:r>
              <w:rPr>
                <w:rFonts w:hint="eastAsia" w:ascii="宋体" w:hAnsi="宋体" w:cs="宋体"/>
                <w:kern w:val="0"/>
                <w:sz w:val="24"/>
              </w:rPr>
              <w:t>　</w:t>
            </w:r>
          </w:p>
          <w:p>
            <w:pPr>
              <w:widowControl/>
              <w:spacing w:line="280" w:lineRule="exact"/>
              <w:jc w:val="center"/>
              <w:rPr>
                <w:rFonts w:ascii="宋体" w:hAnsi="宋体" w:cs="宋体"/>
                <w:kern w:val="0"/>
                <w:sz w:val="24"/>
              </w:rPr>
            </w:pPr>
            <w:r>
              <w:rPr>
                <w:rFonts w:hint="eastAsia" w:ascii="宋体" w:hAnsi="宋体" w:cs="宋体"/>
                <w:kern w:val="0"/>
                <w:sz w:val="24"/>
              </w:rPr>
              <w:t>　</w:t>
            </w:r>
          </w:p>
        </w:tc>
        <w:tc>
          <w:tcPr>
            <w:tcW w:w="652" w:type="dxa"/>
            <w:vMerge w:val="restart"/>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资金立项　</w:t>
            </w:r>
          </w:p>
        </w:tc>
        <w:tc>
          <w:tcPr>
            <w:tcW w:w="1301"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立项依据</w:t>
            </w:r>
          </w:p>
          <w:p>
            <w:pPr>
              <w:widowControl/>
              <w:spacing w:line="280" w:lineRule="exact"/>
              <w:jc w:val="center"/>
              <w:rPr>
                <w:rFonts w:ascii="宋体" w:hAnsi="宋体" w:cs="宋体"/>
                <w:kern w:val="0"/>
                <w:sz w:val="24"/>
              </w:rPr>
            </w:pPr>
            <w:r>
              <w:rPr>
                <w:rFonts w:hint="eastAsia" w:ascii="宋体" w:hAnsi="宋体" w:cs="宋体"/>
                <w:kern w:val="0"/>
                <w:sz w:val="24"/>
              </w:rPr>
              <w:t>充分性</w:t>
            </w:r>
          </w:p>
        </w:tc>
        <w:tc>
          <w:tcPr>
            <w:tcW w:w="938"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3</w:t>
            </w:r>
          </w:p>
        </w:tc>
        <w:tc>
          <w:tcPr>
            <w:tcW w:w="4109" w:type="dxa"/>
            <w:shd w:val="clear" w:color="auto" w:fill="FFFFFF"/>
            <w:vAlign w:val="center"/>
          </w:tcPr>
          <w:p>
            <w:pPr>
              <w:widowControl/>
              <w:spacing w:line="280" w:lineRule="exact"/>
              <w:rPr>
                <w:rFonts w:ascii="宋体" w:hAnsi="宋体" w:cs="宋体"/>
                <w:kern w:val="0"/>
                <w:sz w:val="24"/>
              </w:rPr>
            </w:pPr>
            <w:r>
              <w:rPr>
                <w:rFonts w:hint="eastAsia" w:ascii="宋体" w:hAnsi="宋体" w:cs="宋体"/>
                <w:kern w:val="0"/>
                <w:sz w:val="24"/>
              </w:rPr>
              <w:t>立项是否符合法律法规、相关政策、发展规划以及部门职责，用以反映和考核项目立项依据情况。</w:t>
            </w:r>
          </w:p>
        </w:tc>
        <w:tc>
          <w:tcPr>
            <w:tcW w:w="5392" w:type="dxa"/>
            <w:shd w:val="clear" w:color="auto" w:fill="FFFFFF"/>
            <w:vAlign w:val="center"/>
          </w:tcPr>
          <w:p>
            <w:pPr>
              <w:widowControl/>
              <w:spacing w:line="280" w:lineRule="exact"/>
              <w:jc w:val="left"/>
              <w:rPr>
                <w:rFonts w:ascii="宋体" w:hAnsi="宋体" w:cs="宋体"/>
                <w:kern w:val="0"/>
                <w:sz w:val="24"/>
              </w:rPr>
            </w:pPr>
            <w:r>
              <w:rPr>
                <w:rFonts w:hint="eastAsia" w:ascii="宋体" w:hAnsi="宋体" w:cs="宋体"/>
                <w:kern w:val="0"/>
                <w:sz w:val="24"/>
              </w:rPr>
              <w:t>评价要点：</w:t>
            </w:r>
            <w:r>
              <w:rPr>
                <w:rFonts w:hint="eastAsia" w:ascii="宋体" w:hAnsi="宋体" w:cs="宋体"/>
                <w:kern w:val="0"/>
                <w:sz w:val="24"/>
              </w:rPr>
              <w:br w:type="textWrapping"/>
            </w:r>
            <w:r>
              <w:rPr>
                <w:rFonts w:hint="eastAsia" w:ascii="宋体" w:hAnsi="宋体" w:cs="宋体"/>
                <w:kern w:val="0"/>
                <w:sz w:val="24"/>
              </w:rPr>
              <w:t>①立项是否符合国家法律法规、国民经济发展规划和相关政策；</w:t>
            </w:r>
            <w:r>
              <w:rPr>
                <w:rFonts w:hint="eastAsia" w:ascii="宋体" w:hAnsi="宋体" w:cs="宋体"/>
                <w:kern w:val="0"/>
                <w:sz w:val="24"/>
              </w:rPr>
              <w:br w:type="textWrapping"/>
            </w:r>
            <w:r>
              <w:rPr>
                <w:rFonts w:hint="eastAsia" w:ascii="宋体" w:hAnsi="宋体" w:cs="宋体"/>
                <w:kern w:val="0"/>
                <w:sz w:val="24"/>
              </w:rPr>
              <w:t>②立项是否符合行业发展规划和政策要求；</w:t>
            </w:r>
            <w:r>
              <w:rPr>
                <w:rFonts w:hint="eastAsia" w:ascii="宋体" w:hAnsi="宋体" w:cs="宋体"/>
                <w:kern w:val="0"/>
                <w:sz w:val="24"/>
              </w:rPr>
              <w:br w:type="textWrapping"/>
            </w:r>
            <w:r>
              <w:rPr>
                <w:rFonts w:hint="eastAsia" w:ascii="宋体" w:hAnsi="宋体" w:cs="宋体"/>
                <w:kern w:val="0"/>
                <w:sz w:val="24"/>
              </w:rPr>
              <w:t>③立项是否与部门职责范围相符，属于部门履职所需；</w:t>
            </w:r>
            <w:r>
              <w:rPr>
                <w:rFonts w:hint="eastAsia" w:ascii="宋体" w:hAnsi="宋体" w:cs="宋体"/>
                <w:kern w:val="0"/>
                <w:sz w:val="24"/>
              </w:rPr>
              <w:br w:type="textWrapping"/>
            </w:r>
            <w:r>
              <w:rPr>
                <w:rFonts w:hint="eastAsia" w:ascii="宋体" w:hAnsi="宋体" w:cs="宋体"/>
                <w:kern w:val="0"/>
                <w:sz w:val="24"/>
              </w:rPr>
              <w:t>④是否属于公共财政支持范围，是否符合中央、地方事权支出责任划分原则；</w:t>
            </w:r>
            <w:r>
              <w:rPr>
                <w:rFonts w:hint="eastAsia" w:ascii="宋体" w:hAnsi="宋体" w:cs="宋体"/>
                <w:kern w:val="0"/>
                <w:sz w:val="24"/>
              </w:rPr>
              <w:br w:type="textWrapping"/>
            </w:r>
            <w:r>
              <w:rPr>
                <w:rFonts w:hint="eastAsia" w:ascii="宋体" w:hAnsi="宋体" w:cs="宋体"/>
                <w:kern w:val="0"/>
                <w:sz w:val="24"/>
              </w:rPr>
              <w:t>⑤项目是否与相关部门同类项目或部门内部相关项目重复。</w:t>
            </w:r>
          </w:p>
        </w:tc>
        <w:tc>
          <w:tcPr>
            <w:tcW w:w="710" w:type="dxa"/>
            <w:vAlign w:val="center"/>
          </w:tcPr>
          <w:p>
            <w:pPr>
              <w:widowControl/>
              <w:spacing w:line="280" w:lineRule="exact"/>
              <w:jc w:val="center"/>
              <w:rPr>
                <w:rFonts w:ascii="宋体" w:hAnsi="宋体" w:cs="宋体"/>
                <w:kern w:val="0"/>
                <w:sz w:val="24"/>
              </w:rPr>
            </w:pPr>
            <w:r>
              <w:rPr>
                <w:rFonts w:hint="eastAsia" w:ascii="宋体" w:hAnsi="宋体" w:cs="宋体"/>
                <w:kern w:val="0"/>
                <w:sz w:val="24"/>
              </w:rPr>
              <w:t>3</w:t>
            </w:r>
          </w:p>
        </w:tc>
        <w:tc>
          <w:tcPr>
            <w:tcW w:w="1834" w:type="dxa"/>
            <w:vAlign w:val="center"/>
          </w:tcPr>
          <w:p>
            <w:pPr>
              <w:widowControl/>
              <w:spacing w:line="280" w:lineRule="exact"/>
              <w:rPr>
                <w:rFonts w:ascii="宋体" w:hAnsi="宋体" w:cs="宋体"/>
                <w:kern w:val="0"/>
                <w:sz w:val="24"/>
              </w:rPr>
            </w:pPr>
            <w:r>
              <w:rPr>
                <w:rFonts w:hint="eastAsia" w:ascii="宋体" w:hAnsi="宋体" w:cs="宋体"/>
                <w:kern w:val="0"/>
                <w:sz w:val="24"/>
              </w:rPr>
              <w:t>符合法律法规、相关政策、发展规划以及部门职责。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92" w:hRule="atLeast"/>
          <w:jc w:val="center"/>
        </w:trPr>
        <w:tc>
          <w:tcPr>
            <w:tcW w:w="913" w:type="dxa"/>
            <w:vMerge w:val="continue"/>
            <w:shd w:val="clear" w:color="auto" w:fill="FFFFFF"/>
            <w:vAlign w:val="center"/>
          </w:tcPr>
          <w:p>
            <w:pPr>
              <w:spacing w:line="280" w:lineRule="exact"/>
              <w:jc w:val="center"/>
              <w:rPr>
                <w:rFonts w:ascii="宋体" w:hAnsi="宋体" w:cs="宋体"/>
                <w:kern w:val="0"/>
                <w:sz w:val="24"/>
              </w:rPr>
            </w:pPr>
          </w:p>
        </w:tc>
        <w:tc>
          <w:tcPr>
            <w:tcW w:w="652" w:type="dxa"/>
            <w:vMerge w:val="continue"/>
            <w:shd w:val="clear" w:color="auto" w:fill="FFFFFF"/>
            <w:vAlign w:val="center"/>
          </w:tcPr>
          <w:p>
            <w:pPr>
              <w:widowControl/>
              <w:spacing w:line="280" w:lineRule="exact"/>
              <w:jc w:val="center"/>
              <w:rPr>
                <w:rFonts w:ascii="宋体" w:hAnsi="宋体" w:cs="宋体"/>
                <w:kern w:val="0"/>
                <w:sz w:val="24"/>
              </w:rPr>
            </w:pPr>
          </w:p>
        </w:tc>
        <w:tc>
          <w:tcPr>
            <w:tcW w:w="1301"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立项程序</w:t>
            </w:r>
          </w:p>
          <w:p>
            <w:pPr>
              <w:widowControl/>
              <w:spacing w:line="280" w:lineRule="exact"/>
              <w:jc w:val="center"/>
              <w:rPr>
                <w:rFonts w:ascii="宋体" w:hAnsi="宋体" w:cs="宋体"/>
                <w:kern w:val="0"/>
                <w:sz w:val="24"/>
              </w:rPr>
            </w:pPr>
            <w:r>
              <w:rPr>
                <w:rFonts w:hint="eastAsia" w:ascii="宋体" w:hAnsi="宋体" w:cs="宋体"/>
                <w:kern w:val="0"/>
                <w:sz w:val="24"/>
              </w:rPr>
              <w:t>规范性</w:t>
            </w:r>
          </w:p>
        </w:tc>
        <w:tc>
          <w:tcPr>
            <w:tcW w:w="938"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3</w:t>
            </w:r>
          </w:p>
        </w:tc>
        <w:tc>
          <w:tcPr>
            <w:tcW w:w="4109" w:type="dxa"/>
            <w:shd w:val="clear" w:color="auto" w:fill="FFFFFF"/>
            <w:vAlign w:val="center"/>
          </w:tcPr>
          <w:p>
            <w:pPr>
              <w:widowControl/>
              <w:spacing w:line="280" w:lineRule="exact"/>
              <w:rPr>
                <w:rFonts w:ascii="宋体" w:hAnsi="宋体" w:cs="宋体"/>
                <w:kern w:val="0"/>
                <w:sz w:val="24"/>
              </w:rPr>
            </w:pPr>
            <w:r>
              <w:rPr>
                <w:rFonts w:hint="eastAsia" w:ascii="宋体" w:hAnsi="宋体" w:cs="宋体"/>
                <w:kern w:val="0"/>
                <w:sz w:val="24"/>
              </w:rPr>
              <w:t>申请、设立过程是否符合相关要求，用以反映和考核项目立项的规范情况。</w:t>
            </w:r>
          </w:p>
        </w:tc>
        <w:tc>
          <w:tcPr>
            <w:tcW w:w="5392" w:type="dxa"/>
            <w:shd w:val="clear" w:color="auto" w:fill="FFFFFF"/>
            <w:vAlign w:val="center"/>
          </w:tcPr>
          <w:p>
            <w:pPr>
              <w:widowControl/>
              <w:spacing w:line="280" w:lineRule="exact"/>
              <w:jc w:val="left"/>
              <w:rPr>
                <w:rFonts w:ascii="宋体" w:hAnsi="宋体" w:cs="宋体"/>
                <w:kern w:val="0"/>
                <w:sz w:val="24"/>
              </w:rPr>
            </w:pPr>
            <w:r>
              <w:rPr>
                <w:rFonts w:hint="eastAsia" w:ascii="宋体" w:hAnsi="宋体" w:cs="宋体"/>
                <w:kern w:val="0"/>
                <w:sz w:val="24"/>
              </w:rPr>
              <w:t>评价要点：</w:t>
            </w:r>
            <w:r>
              <w:rPr>
                <w:rFonts w:hint="eastAsia" w:ascii="宋体" w:hAnsi="宋体" w:cs="宋体"/>
                <w:kern w:val="0"/>
                <w:sz w:val="24"/>
              </w:rPr>
              <w:br w:type="textWrapping"/>
            </w:r>
            <w:r>
              <w:rPr>
                <w:rFonts w:hint="eastAsia" w:ascii="宋体" w:hAnsi="宋体" w:cs="宋体"/>
                <w:kern w:val="0"/>
                <w:sz w:val="24"/>
              </w:rPr>
              <w:t>①是否按照规定的程序申请设立；</w:t>
            </w:r>
            <w:r>
              <w:rPr>
                <w:rFonts w:hint="eastAsia" w:ascii="宋体" w:hAnsi="宋体" w:cs="宋体"/>
                <w:kern w:val="0"/>
                <w:sz w:val="24"/>
              </w:rPr>
              <w:br w:type="textWrapping"/>
            </w:r>
            <w:r>
              <w:rPr>
                <w:rFonts w:hint="eastAsia" w:ascii="宋体" w:hAnsi="宋体" w:cs="宋体"/>
                <w:kern w:val="0"/>
                <w:sz w:val="24"/>
              </w:rPr>
              <w:t>②审批文件、材料是否符合相关要求；</w:t>
            </w:r>
            <w:r>
              <w:rPr>
                <w:rFonts w:hint="eastAsia" w:ascii="宋体" w:hAnsi="宋体" w:cs="宋体"/>
                <w:kern w:val="0"/>
                <w:sz w:val="24"/>
              </w:rPr>
              <w:br w:type="textWrapping"/>
            </w:r>
            <w:r>
              <w:rPr>
                <w:rFonts w:hint="eastAsia" w:ascii="宋体" w:hAnsi="宋体" w:cs="宋体"/>
                <w:kern w:val="0"/>
                <w:sz w:val="24"/>
              </w:rPr>
              <w:t>③事前是否已经过必要的可行性研究、专家论证、风险评估、绩效评估、集体决策。</w:t>
            </w:r>
          </w:p>
        </w:tc>
        <w:tc>
          <w:tcPr>
            <w:tcW w:w="710" w:type="dxa"/>
            <w:vAlign w:val="center"/>
          </w:tcPr>
          <w:p>
            <w:pPr>
              <w:widowControl/>
              <w:spacing w:line="280" w:lineRule="exact"/>
              <w:jc w:val="center"/>
              <w:rPr>
                <w:rFonts w:ascii="宋体" w:hAnsi="宋体" w:cs="宋体"/>
                <w:kern w:val="0"/>
                <w:sz w:val="24"/>
              </w:rPr>
            </w:pPr>
            <w:r>
              <w:rPr>
                <w:rFonts w:hint="eastAsia" w:ascii="宋体" w:hAnsi="宋体" w:cs="宋体"/>
                <w:kern w:val="0"/>
                <w:sz w:val="24"/>
              </w:rPr>
              <w:t>3</w:t>
            </w:r>
          </w:p>
        </w:tc>
        <w:tc>
          <w:tcPr>
            <w:tcW w:w="1834" w:type="dxa"/>
            <w:vAlign w:val="center"/>
          </w:tcPr>
          <w:p>
            <w:pPr>
              <w:widowControl/>
              <w:spacing w:line="280" w:lineRule="exact"/>
              <w:rPr>
                <w:rFonts w:ascii="宋体" w:hAnsi="宋体" w:cs="宋体"/>
                <w:kern w:val="0"/>
                <w:sz w:val="24"/>
              </w:rPr>
            </w:pPr>
            <w:r>
              <w:rPr>
                <w:rFonts w:hint="eastAsia" w:ascii="宋体" w:hAnsi="宋体" w:cs="宋体"/>
                <w:kern w:val="0"/>
                <w:sz w:val="24"/>
              </w:rPr>
              <w:t>按照规定申请设立，相关文件、材料符合审批要求，并经过集体决策论证。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76" w:hRule="atLeast"/>
          <w:jc w:val="center"/>
        </w:trPr>
        <w:tc>
          <w:tcPr>
            <w:tcW w:w="913" w:type="dxa"/>
            <w:vMerge w:val="continue"/>
            <w:shd w:val="clear" w:color="auto" w:fill="FFFFFF"/>
            <w:vAlign w:val="center"/>
          </w:tcPr>
          <w:p>
            <w:pPr>
              <w:spacing w:line="280" w:lineRule="exact"/>
              <w:jc w:val="center"/>
              <w:rPr>
                <w:rFonts w:ascii="宋体" w:hAnsi="宋体" w:cs="宋体"/>
                <w:kern w:val="0"/>
                <w:sz w:val="24"/>
              </w:rPr>
            </w:pPr>
          </w:p>
        </w:tc>
        <w:tc>
          <w:tcPr>
            <w:tcW w:w="652"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绩效目标　</w:t>
            </w:r>
          </w:p>
        </w:tc>
        <w:tc>
          <w:tcPr>
            <w:tcW w:w="1301"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绩效目标</w:t>
            </w:r>
          </w:p>
          <w:p>
            <w:pPr>
              <w:widowControl/>
              <w:spacing w:line="280" w:lineRule="exact"/>
              <w:jc w:val="center"/>
              <w:rPr>
                <w:rFonts w:ascii="宋体" w:hAnsi="宋体" w:cs="宋体"/>
                <w:kern w:val="0"/>
                <w:sz w:val="24"/>
              </w:rPr>
            </w:pPr>
            <w:r>
              <w:rPr>
                <w:rFonts w:hint="eastAsia" w:ascii="宋体" w:hAnsi="宋体" w:cs="宋体"/>
                <w:kern w:val="0"/>
                <w:sz w:val="24"/>
              </w:rPr>
              <w:t>合理性</w:t>
            </w:r>
          </w:p>
        </w:tc>
        <w:tc>
          <w:tcPr>
            <w:tcW w:w="938" w:type="dxa"/>
            <w:shd w:val="clear" w:color="000000"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2</w:t>
            </w:r>
          </w:p>
        </w:tc>
        <w:tc>
          <w:tcPr>
            <w:tcW w:w="4109" w:type="dxa"/>
            <w:shd w:val="clear" w:color="000000" w:fill="FFFFFF"/>
            <w:vAlign w:val="center"/>
          </w:tcPr>
          <w:p>
            <w:pPr>
              <w:widowControl/>
              <w:spacing w:line="280" w:lineRule="exact"/>
              <w:rPr>
                <w:rFonts w:ascii="宋体" w:hAnsi="宋体" w:cs="宋体"/>
                <w:kern w:val="0"/>
                <w:sz w:val="24"/>
              </w:rPr>
            </w:pPr>
            <w:r>
              <w:rPr>
                <w:rFonts w:hint="eastAsia" w:ascii="宋体" w:hAnsi="宋体" w:cs="宋体"/>
                <w:kern w:val="0"/>
                <w:sz w:val="24"/>
              </w:rPr>
              <w:t>所设定的绩效目标是否依据充分，是否符合客观实际，用以反映和考核项目绩效目标与资金实施的相符情况。</w:t>
            </w:r>
          </w:p>
        </w:tc>
        <w:tc>
          <w:tcPr>
            <w:tcW w:w="5392" w:type="dxa"/>
            <w:shd w:val="clear" w:color="000000" w:fill="FFFFFF"/>
            <w:vAlign w:val="center"/>
          </w:tcPr>
          <w:p>
            <w:pPr>
              <w:widowControl/>
              <w:spacing w:line="280" w:lineRule="exact"/>
              <w:jc w:val="left"/>
              <w:rPr>
                <w:rFonts w:ascii="宋体" w:hAnsi="宋体" w:cs="宋体"/>
                <w:kern w:val="0"/>
                <w:sz w:val="24"/>
              </w:rPr>
            </w:pPr>
            <w:r>
              <w:rPr>
                <w:rFonts w:hint="eastAsia" w:ascii="宋体" w:hAnsi="宋体" w:cs="宋体"/>
                <w:kern w:val="0"/>
                <w:sz w:val="24"/>
              </w:rPr>
              <w:t>评价要点：</w:t>
            </w:r>
            <w:r>
              <w:rPr>
                <w:rFonts w:hint="eastAsia" w:ascii="宋体" w:hAnsi="宋体" w:cs="宋体"/>
                <w:kern w:val="0"/>
                <w:sz w:val="24"/>
              </w:rPr>
              <w:br w:type="textWrapping"/>
            </w:r>
            <w:r>
              <w:rPr>
                <w:rFonts w:hint="eastAsia" w:ascii="宋体" w:hAnsi="宋体" w:cs="宋体"/>
                <w:kern w:val="0"/>
                <w:sz w:val="24"/>
              </w:rPr>
              <w:t>（如未设定预算绩效目标，也可考核其他工作任务目标）</w:t>
            </w:r>
            <w:r>
              <w:rPr>
                <w:rFonts w:hint="eastAsia" w:ascii="宋体" w:hAnsi="宋体" w:cs="宋体"/>
                <w:kern w:val="0"/>
                <w:sz w:val="24"/>
              </w:rPr>
              <w:br w:type="textWrapping"/>
            </w:r>
            <w:r>
              <w:rPr>
                <w:rFonts w:hint="eastAsia" w:ascii="宋体" w:hAnsi="宋体" w:cs="宋体"/>
                <w:kern w:val="0"/>
                <w:sz w:val="24"/>
              </w:rPr>
              <w:t>①是否有绩效目标；</w:t>
            </w:r>
            <w:r>
              <w:rPr>
                <w:rFonts w:hint="eastAsia" w:ascii="宋体" w:hAnsi="宋体" w:cs="宋体"/>
                <w:kern w:val="0"/>
                <w:sz w:val="24"/>
              </w:rPr>
              <w:br w:type="textWrapping"/>
            </w:r>
            <w:r>
              <w:rPr>
                <w:rFonts w:hint="eastAsia" w:ascii="宋体" w:hAnsi="宋体" w:cs="宋体"/>
                <w:kern w:val="0"/>
                <w:sz w:val="24"/>
              </w:rPr>
              <w:t>②绩效目标与实际工作内容是否具有相关性；</w:t>
            </w:r>
            <w:r>
              <w:rPr>
                <w:rFonts w:hint="eastAsia" w:ascii="宋体" w:hAnsi="宋体" w:cs="宋体"/>
                <w:kern w:val="0"/>
                <w:sz w:val="24"/>
              </w:rPr>
              <w:br w:type="textWrapping"/>
            </w:r>
            <w:r>
              <w:rPr>
                <w:rFonts w:hint="eastAsia" w:ascii="宋体" w:hAnsi="宋体" w:cs="宋体"/>
                <w:kern w:val="0"/>
                <w:sz w:val="24"/>
              </w:rPr>
              <w:t>③预期产出效益和效果是否符合正常的业绩水平；</w:t>
            </w:r>
          </w:p>
          <w:p>
            <w:pPr>
              <w:widowControl/>
              <w:spacing w:line="280" w:lineRule="exact"/>
              <w:jc w:val="left"/>
              <w:rPr>
                <w:rFonts w:ascii="宋体" w:hAnsi="宋体" w:cs="宋体"/>
                <w:kern w:val="0"/>
                <w:sz w:val="24"/>
              </w:rPr>
            </w:pPr>
            <w:r>
              <w:rPr>
                <w:rFonts w:hint="eastAsia" w:ascii="宋体" w:hAnsi="宋体" w:cs="宋体"/>
                <w:kern w:val="0"/>
                <w:sz w:val="24"/>
              </w:rPr>
              <w:t>④是否与预算确定的项目投资额或资金量相匹配。</w:t>
            </w:r>
          </w:p>
        </w:tc>
        <w:tc>
          <w:tcPr>
            <w:tcW w:w="710" w:type="dxa"/>
            <w:vAlign w:val="center"/>
          </w:tcPr>
          <w:p>
            <w:pPr>
              <w:widowControl/>
              <w:spacing w:line="280" w:lineRule="exact"/>
              <w:jc w:val="center"/>
              <w:rPr>
                <w:rFonts w:ascii="宋体" w:hAnsi="宋体" w:cs="宋体"/>
                <w:kern w:val="0"/>
                <w:sz w:val="24"/>
              </w:rPr>
            </w:pPr>
            <w:r>
              <w:rPr>
                <w:rFonts w:hint="eastAsia" w:ascii="宋体" w:hAnsi="宋体" w:cs="宋体"/>
                <w:kern w:val="0"/>
                <w:sz w:val="24"/>
              </w:rPr>
              <w:t>2</w:t>
            </w:r>
          </w:p>
        </w:tc>
        <w:tc>
          <w:tcPr>
            <w:tcW w:w="1834" w:type="dxa"/>
            <w:vAlign w:val="center"/>
          </w:tcPr>
          <w:p>
            <w:pPr>
              <w:widowControl/>
              <w:spacing w:line="280" w:lineRule="exact"/>
              <w:rPr>
                <w:rFonts w:ascii="宋体" w:hAnsi="宋体" w:cs="宋体"/>
                <w:kern w:val="0"/>
                <w:sz w:val="24"/>
              </w:rPr>
            </w:pPr>
            <w:r>
              <w:rPr>
                <w:rFonts w:hint="eastAsia" w:ascii="宋体" w:hAnsi="宋体" w:cs="宋体"/>
                <w:kern w:val="0"/>
                <w:sz w:val="24"/>
              </w:rPr>
              <w:t>绩效目标依据充分，符合客观实际，项目绩效目标与资金实施相符。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73" w:hRule="atLeast"/>
          <w:jc w:val="center"/>
        </w:trPr>
        <w:tc>
          <w:tcPr>
            <w:tcW w:w="913" w:type="dxa"/>
            <w:vMerge w:val="continue"/>
            <w:shd w:val="clear" w:color="auto" w:fill="FFFFFF"/>
            <w:vAlign w:val="center"/>
          </w:tcPr>
          <w:p>
            <w:pPr>
              <w:widowControl/>
              <w:spacing w:line="280" w:lineRule="exact"/>
              <w:jc w:val="center"/>
              <w:rPr>
                <w:rFonts w:ascii="宋体" w:hAnsi="宋体" w:cs="宋体"/>
                <w:kern w:val="0"/>
                <w:sz w:val="24"/>
              </w:rPr>
            </w:pPr>
          </w:p>
        </w:tc>
        <w:tc>
          <w:tcPr>
            <w:tcW w:w="652"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绩效目标</w:t>
            </w:r>
          </w:p>
        </w:tc>
        <w:tc>
          <w:tcPr>
            <w:tcW w:w="1301"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绩效指标</w:t>
            </w:r>
          </w:p>
          <w:p>
            <w:pPr>
              <w:widowControl/>
              <w:spacing w:line="280" w:lineRule="exact"/>
              <w:jc w:val="center"/>
              <w:rPr>
                <w:rFonts w:ascii="宋体" w:hAnsi="宋体" w:cs="宋体"/>
                <w:kern w:val="0"/>
                <w:sz w:val="24"/>
              </w:rPr>
            </w:pPr>
            <w:r>
              <w:rPr>
                <w:rFonts w:hint="eastAsia" w:ascii="宋体" w:hAnsi="宋体" w:cs="宋体"/>
                <w:kern w:val="0"/>
                <w:sz w:val="24"/>
              </w:rPr>
              <w:t>明确性</w:t>
            </w:r>
          </w:p>
        </w:tc>
        <w:tc>
          <w:tcPr>
            <w:tcW w:w="938" w:type="dxa"/>
            <w:shd w:val="clear" w:color="000000"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2</w:t>
            </w:r>
          </w:p>
        </w:tc>
        <w:tc>
          <w:tcPr>
            <w:tcW w:w="4109" w:type="dxa"/>
            <w:shd w:val="clear" w:color="000000" w:fill="FFFFFF"/>
            <w:vAlign w:val="center"/>
          </w:tcPr>
          <w:p>
            <w:pPr>
              <w:widowControl/>
              <w:spacing w:line="280" w:lineRule="exact"/>
              <w:rPr>
                <w:rFonts w:ascii="宋体" w:hAnsi="宋体" w:cs="宋体"/>
                <w:kern w:val="0"/>
                <w:sz w:val="24"/>
              </w:rPr>
            </w:pPr>
            <w:r>
              <w:rPr>
                <w:rFonts w:hint="eastAsia" w:ascii="宋体" w:hAnsi="宋体" w:cs="宋体"/>
                <w:kern w:val="0"/>
                <w:sz w:val="24"/>
              </w:rPr>
              <w:t>依据绩效目标设定的绩效指标是否清晰、细化、可衡量等，用以反映和考核自资金绩效目标的明细化情况。</w:t>
            </w:r>
          </w:p>
        </w:tc>
        <w:tc>
          <w:tcPr>
            <w:tcW w:w="5392" w:type="dxa"/>
            <w:shd w:val="clear" w:color="000000" w:fill="FFFFFF"/>
            <w:vAlign w:val="center"/>
          </w:tcPr>
          <w:p>
            <w:pPr>
              <w:widowControl/>
              <w:spacing w:line="280" w:lineRule="exact"/>
              <w:rPr>
                <w:rFonts w:ascii="宋体" w:hAnsi="宋体" w:cs="宋体"/>
                <w:kern w:val="0"/>
                <w:sz w:val="24"/>
              </w:rPr>
            </w:pPr>
            <w:r>
              <w:rPr>
                <w:rFonts w:hint="eastAsia" w:ascii="宋体" w:hAnsi="宋体" w:cs="宋体"/>
                <w:kern w:val="0"/>
                <w:sz w:val="24"/>
              </w:rPr>
              <w:t>评价要点：</w:t>
            </w:r>
            <w:r>
              <w:rPr>
                <w:rFonts w:hint="eastAsia" w:ascii="宋体" w:hAnsi="宋体" w:cs="宋体"/>
                <w:kern w:val="0"/>
                <w:sz w:val="24"/>
              </w:rPr>
              <w:br w:type="textWrapping"/>
            </w:r>
            <w:r>
              <w:rPr>
                <w:rFonts w:hint="eastAsia" w:ascii="宋体" w:hAnsi="宋体" w:cs="宋体"/>
                <w:kern w:val="0"/>
                <w:sz w:val="24"/>
              </w:rPr>
              <w:t>①是否将绩效目标细化分解为具体的绩效指标；</w:t>
            </w:r>
            <w:r>
              <w:rPr>
                <w:rFonts w:hint="eastAsia" w:ascii="宋体" w:hAnsi="宋体" w:cs="宋体"/>
                <w:kern w:val="0"/>
                <w:sz w:val="24"/>
              </w:rPr>
              <w:br w:type="textWrapping"/>
            </w:r>
            <w:r>
              <w:rPr>
                <w:rFonts w:hint="eastAsia" w:ascii="宋体" w:hAnsi="宋体" w:cs="宋体"/>
                <w:kern w:val="0"/>
                <w:sz w:val="24"/>
              </w:rPr>
              <w:t>②是否通过清晰、可衡量的指标值予以体现；</w:t>
            </w:r>
            <w:r>
              <w:rPr>
                <w:rFonts w:hint="eastAsia" w:ascii="宋体" w:hAnsi="宋体" w:cs="宋体"/>
                <w:kern w:val="0"/>
                <w:sz w:val="24"/>
              </w:rPr>
              <w:br w:type="textWrapping"/>
            </w:r>
            <w:r>
              <w:rPr>
                <w:rFonts w:hint="eastAsia" w:ascii="宋体" w:hAnsi="宋体" w:cs="宋体"/>
                <w:kern w:val="0"/>
                <w:sz w:val="24"/>
              </w:rPr>
              <w:t>③是否与资金目标任务数或计划数相对应。</w:t>
            </w:r>
            <w:r>
              <w:rPr>
                <w:rFonts w:hint="eastAsia" w:ascii="宋体" w:hAnsi="宋体" w:cs="宋体"/>
                <w:kern w:val="0"/>
                <w:sz w:val="24"/>
              </w:rPr>
              <w:br w:type="textWrapping"/>
            </w:r>
          </w:p>
        </w:tc>
        <w:tc>
          <w:tcPr>
            <w:tcW w:w="710" w:type="dxa"/>
            <w:vAlign w:val="center"/>
          </w:tcPr>
          <w:p>
            <w:pPr>
              <w:widowControl/>
              <w:spacing w:line="280" w:lineRule="exact"/>
              <w:jc w:val="center"/>
              <w:rPr>
                <w:rFonts w:ascii="宋体" w:hAnsi="宋体" w:cs="宋体"/>
                <w:kern w:val="0"/>
                <w:sz w:val="24"/>
              </w:rPr>
            </w:pPr>
            <w:r>
              <w:rPr>
                <w:rFonts w:hint="eastAsia" w:ascii="宋体" w:hAnsi="宋体" w:cs="宋体"/>
                <w:kern w:val="0"/>
                <w:sz w:val="24"/>
              </w:rPr>
              <w:t>2</w:t>
            </w:r>
          </w:p>
        </w:tc>
        <w:tc>
          <w:tcPr>
            <w:tcW w:w="1834" w:type="dxa"/>
            <w:vAlign w:val="center"/>
          </w:tcPr>
          <w:p>
            <w:pPr>
              <w:widowControl/>
              <w:spacing w:line="280" w:lineRule="exact"/>
              <w:rPr>
                <w:rFonts w:ascii="宋体" w:hAnsi="宋体" w:cs="宋体"/>
                <w:kern w:val="0"/>
                <w:sz w:val="24"/>
              </w:rPr>
            </w:pPr>
            <w:r>
              <w:rPr>
                <w:rFonts w:hint="eastAsia" w:ascii="宋体" w:hAnsi="宋体" w:cs="宋体"/>
                <w:kern w:val="0"/>
                <w:sz w:val="24"/>
              </w:rPr>
              <w:t>绩效目标设定的绩效指标精准，可反映考核资金和绩效目标明细。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93" w:hRule="atLeast"/>
          <w:jc w:val="center"/>
        </w:trPr>
        <w:tc>
          <w:tcPr>
            <w:tcW w:w="913" w:type="dxa"/>
            <w:vMerge w:val="continue"/>
            <w:shd w:val="clear" w:color="auto" w:fill="FFFFFF"/>
            <w:vAlign w:val="center"/>
          </w:tcPr>
          <w:p>
            <w:pPr>
              <w:spacing w:line="280" w:lineRule="exact"/>
              <w:jc w:val="center"/>
              <w:rPr>
                <w:rFonts w:ascii="宋体" w:hAnsi="宋体" w:cs="宋体"/>
                <w:kern w:val="0"/>
                <w:sz w:val="24"/>
              </w:rPr>
            </w:pPr>
          </w:p>
        </w:tc>
        <w:tc>
          <w:tcPr>
            <w:tcW w:w="652" w:type="dxa"/>
            <w:vMerge w:val="restart"/>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资金投入</w:t>
            </w:r>
          </w:p>
          <w:p>
            <w:pPr>
              <w:spacing w:line="280" w:lineRule="exact"/>
              <w:jc w:val="center"/>
              <w:rPr>
                <w:rFonts w:ascii="宋体" w:hAnsi="宋体" w:cs="宋体"/>
                <w:kern w:val="0"/>
                <w:sz w:val="24"/>
              </w:rPr>
            </w:pPr>
            <w:r>
              <w:rPr>
                <w:rFonts w:hint="eastAsia" w:ascii="宋体" w:hAnsi="宋体" w:cs="宋体"/>
                <w:kern w:val="0"/>
                <w:sz w:val="24"/>
              </w:rPr>
              <w:t>　</w:t>
            </w:r>
          </w:p>
        </w:tc>
        <w:tc>
          <w:tcPr>
            <w:tcW w:w="1301"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预算编制</w:t>
            </w:r>
          </w:p>
          <w:p>
            <w:pPr>
              <w:widowControl/>
              <w:spacing w:line="280" w:lineRule="exact"/>
              <w:jc w:val="center"/>
              <w:rPr>
                <w:rFonts w:ascii="宋体" w:hAnsi="宋体" w:cs="宋体"/>
                <w:kern w:val="0"/>
                <w:sz w:val="24"/>
              </w:rPr>
            </w:pPr>
            <w:r>
              <w:rPr>
                <w:rFonts w:hint="eastAsia" w:ascii="宋体" w:hAnsi="宋体" w:cs="宋体"/>
                <w:kern w:val="0"/>
                <w:sz w:val="24"/>
              </w:rPr>
              <w:t>科学性</w:t>
            </w:r>
          </w:p>
        </w:tc>
        <w:tc>
          <w:tcPr>
            <w:tcW w:w="938"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2</w:t>
            </w:r>
          </w:p>
        </w:tc>
        <w:tc>
          <w:tcPr>
            <w:tcW w:w="4109" w:type="dxa"/>
            <w:shd w:val="clear" w:color="auto" w:fill="FFFFFF"/>
            <w:vAlign w:val="center"/>
          </w:tcPr>
          <w:p>
            <w:pPr>
              <w:widowControl/>
              <w:spacing w:line="280" w:lineRule="exact"/>
              <w:rPr>
                <w:rFonts w:ascii="宋体" w:hAnsi="宋体" w:cs="宋体"/>
                <w:kern w:val="0"/>
                <w:sz w:val="24"/>
              </w:rPr>
            </w:pPr>
            <w:r>
              <w:rPr>
                <w:rFonts w:hint="eastAsia" w:ascii="宋体" w:hAnsi="宋体" w:cs="宋体"/>
                <w:kern w:val="0"/>
                <w:sz w:val="24"/>
              </w:rPr>
              <w:t>预算编制是否经过科学论证、有明确标准，资金额度与年度目标是否相适应，用以反映和考核项目预算编制的科学性、合理性情况。</w:t>
            </w:r>
          </w:p>
        </w:tc>
        <w:tc>
          <w:tcPr>
            <w:tcW w:w="5392" w:type="dxa"/>
            <w:shd w:val="clear" w:color="auto" w:fill="FFFFFF"/>
            <w:vAlign w:val="center"/>
          </w:tcPr>
          <w:p>
            <w:pPr>
              <w:widowControl/>
              <w:spacing w:line="280" w:lineRule="exact"/>
              <w:rPr>
                <w:rFonts w:ascii="宋体" w:hAnsi="宋体" w:cs="宋体"/>
                <w:kern w:val="0"/>
                <w:sz w:val="24"/>
              </w:rPr>
            </w:pPr>
            <w:r>
              <w:rPr>
                <w:rFonts w:hint="eastAsia" w:ascii="宋体" w:hAnsi="宋体" w:cs="宋体"/>
                <w:kern w:val="0"/>
                <w:sz w:val="24"/>
              </w:rPr>
              <w:t>评价要点：</w:t>
            </w:r>
            <w:r>
              <w:rPr>
                <w:rFonts w:hint="eastAsia" w:ascii="宋体" w:hAnsi="宋体" w:cs="宋体"/>
                <w:kern w:val="0"/>
                <w:sz w:val="24"/>
              </w:rPr>
              <w:br w:type="textWrapping"/>
            </w:r>
            <w:r>
              <w:rPr>
                <w:rFonts w:hint="eastAsia" w:ascii="宋体" w:hAnsi="宋体" w:cs="宋体"/>
                <w:kern w:val="0"/>
                <w:sz w:val="24"/>
              </w:rPr>
              <w:t>①预算编制是否经过科学论证；</w:t>
            </w:r>
            <w:r>
              <w:rPr>
                <w:rFonts w:hint="eastAsia" w:ascii="宋体" w:hAnsi="宋体" w:cs="宋体"/>
                <w:kern w:val="0"/>
                <w:sz w:val="24"/>
              </w:rPr>
              <w:br w:type="textWrapping"/>
            </w:r>
            <w:r>
              <w:rPr>
                <w:rFonts w:hint="eastAsia" w:ascii="宋体" w:hAnsi="宋体" w:cs="宋体"/>
                <w:kern w:val="0"/>
                <w:sz w:val="24"/>
              </w:rPr>
              <w:t>②预算内容与资金内容是否匹配；</w:t>
            </w:r>
            <w:r>
              <w:rPr>
                <w:rFonts w:hint="eastAsia" w:ascii="宋体" w:hAnsi="宋体" w:cs="宋体"/>
                <w:kern w:val="0"/>
                <w:sz w:val="24"/>
              </w:rPr>
              <w:br w:type="textWrapping"/>
            </w:r>
            <w:r>
              <w:rPr>
                <w:rFonts w:hint="eastAsia" w:ascii="宋体" w:hAnsi="宋体" w:cs="宋体"/>
                <w:kern w:val="0"/>
                <w:sz w:val="24"/>
              </w:rPr>
              <w:t>③预算额度测算依据是否充分，是否按照标准编制；</w:t>
            </w:r>
            <w:r>
              <w:rPr>
                <w:rFonts w:hint="eastAsia" w:ascii="宋体" w:hAnsi="宋体" w:cs="宋体"/>
                <w:kern w:val="0"/>
                <w:sz w:val="24"/>
              </w:rPr>
              <w:br w:type="textWrapping"/>
            </w:r>
            <w:r>
              <w:rPr>
                <w:rFonts w:hint="eastAsia" w:ascii="宋体" w:hAnsi="宋体" w:cs="宋体"/>
                <w:kern w:val="0"/>
                <w:sz w:val="24"/>
              </w:rPr>
              <w:t>④预算确定的投资额或资金量是否与工作任务相匹配。</w:t>
            </w:r>
          </w:p>
        </w:tc>
        <w:tc>
          <w:tcPr>
            <w:tcW w:w="710" w:type="dxa"/>
            <w:vAlign w:val="center"/>
          </w:tcPr>
          <w:p>
            <w:pPr>
              <w:widowControl/>
              <w:spacing w:line="280" w:lineRule="exact"/>
              <w:jc w:val="center"/>
              <w:rPr>
                <w:rFonts w:ascii="宋体" w:hAnsi="宋体" w:cs="宋体"/>
                <w:kern w:val="0"/>
                <w:sz w:val="24"/>
              </w:rPr>
            </w:pPr>
            <w:r>
              <w:rPr>
                <w:rFonts w:hint="eastAsia" w:ascii="宋体" w:hAnsi="宋体" w:cs="宋体"/>
                <w:kern w:val="0"/>
                <w:sz w:val="24"/>
              </w:rPr>
              <w:t>2</w:t>
            </w:r>
          </w:p>
        </w:tc>
        <w:tc>
          <w:tcPr>
            <w:tcW w:w="1834" w:type="dxa"/>
            <w:vAlign w:val="center"/>
          </w:tcPr>
          <w:p>
            <w:pPr>
              <w:widowControl/>
              <w:spacing w:line="280" w:lineRule="exact"/>
              <w:rPr>
                <w:rFonts w:ascii="宋体" w:hAnsi="宋体" w:cs="宋体"/>
                <w:kern w:val="0"/>
                <w:sz w:val="24"/>
              </w:rPr>
            </w:pPr>
            <w:r>
              <w:rPr>
                <w:rFonts w:hint="eastAsia" w:ascii="宋体" w:hAnsi="宋体" w:cs="宋体"/>
                <w:kern w:val="0"/>
                <w:sz w:val="24"/>
              </w:rPr>
              <w:t>预算编制经过科学论证、有明确标准，资金额度与年度目标相适应。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36" w:hRule="atLeast"/>
          <w:jc w:val="center"/>
        </w:trPr>
        <w:tc>
          <w:tcPr>
            <w:tcW w:w="913" w:type="dxa"/>
            <w:vMerge w:val="continue"/>
            <w:shd w:val="clear" w:color="auto" w:fill="FFFFFF"/>
            <w:vAlign w:val="center"/>
          </w:tcPr>
          <w:p>
            <w:pPr>
              <w:widowControl/>
              <w:spacing w:line="280" w:lineRule="exact"/>
              <w:jc w:val="center"/>
              <w:rPr>
                <w:rFonts w:ascii="宋体" w:hAnsi="宋体" w:cs="宋体"/>
                <w:kern w:val="0"/>
                <w:sz w:val="24"/>
              </w:rPr>
            </w:pPr>
          </w:p>
        </w:tc>
        <w:tc>
          <w:tcPr>
            <w:tcW w:w="652" w:type="dxa"/>
            <w:vMerge w:val="continue"/>
            <w:shd w:val="clear" w:color="auto" w:fill="FFFFFF"/>
            <w:vAlign w:val="center"/>
          </w:tcPr>
          <w:p>
            <w:pPr>
              <w:widowControl/>
              <w:spacing w:line="280" w:lineRule="exact"/>
              <w:jc w:val="center"/>
              <w:rPr>
                <w:rFonts w:ascii="宋体" w:hAnsi="宋体" w:cs="宋体"/>
                <w:kern w:val="0"/>
                <w:sz w:val="24"/>
              </w:rPr>
            </w:pPr>
          </w:p>
        </w:tc>
        <w:tc>
          <w:tcPr>
            <w:tcW w:w="1301"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资金分配</w:t>
            </w:r>
          </w:p>
          <w:p>
            <w:pPr>
              <w:widowControl/>
              <w:spacing w:line="280" w:lineRule="exact"/>
              <w:jc w:val="center"/>
              <w:rPr>
                <w:rFonts w:ascii="宋体" w:hAnsi="宋体" w:cs="宋体"/>
                <w:kern w:val="0"/>
                <w:sz w:val="24"/>
              </w:rPr>
            </w:pPr>
            <w:r>
              <w:rPr>
                <w:rFonts w:hint="eastAsia" w:ascii="宋体" w:hAnsi="宋体" w:cs="宋体"/>
                <w:kern w:val="0"/>
                <w:sz w:val="24"/>
              </w:rPr>
              <w:t>合理性</w:t>
            </w:r>
          </w:p>
        </w:tc>
        <w:tc>
          <w:tcPr>
            <w:tcW w:w="938"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3</w:t>
            </w:r>
          </w:p>
        </w:tc>
        <w:tc>
          <w:tcPr>
            <w:tcW w:w="4109" w:type="dxa"/>
            <w:shd w:val="clear" w:color="auto" w:fill="FFFFFF"/>
            <w:vAlign w:val="center"/>
          </w:tcPr>
          <w:p>
            <w:pPr>
              <w:widowControl/>
              <w:spacing w:line="280" w:lineRule="exact"/>
              <w:rPr>
                <w:rFonts w:ascii="宋体" w:hAnsi="宋体" w:cs="宋体"/>
                <w:kern w:val="0"/>
                <w:sz w:val="24"/>
              </w:rPr>
            </w:pPr>
            <w:r>
              <w:rPr>
                <w:rFonts w:hint="eastAsia" w:ascii="宋体" w:hAnsi="宋体" w:cs="宋体"/>
                <w:kern w:val="0"/>
                <w:sz w:val="24"/>
              </w:rPr>
              <w:t>预算资金分配是否有测算依据，与补助单位或市县实际是否相适应，用以反映和考核预算资金分配的科学性、合理性情况。</w:t>
            </w:r>
          </w:p>
        </w:tc>
        <w:tc>
          <w:tcPr>
            <w:tcW w:w="5392" w:type="dxa"/>
            <w:shd w:val="clear" w:color="auto" w:fill="FFFFFF"/>
            <w:vAlign w:val="center"/>
          </w:tcPr>
          <w:p>
            <w:pPr>
              <w:widowControl/>
              <w:spacing w:line="280" w:lineRule="exact"/>
              <w:rPr>
                <w:rFonts w:ascii="宋体" w:hAnsi="宋体" w:cs="宋体"/>
                <w:kern w:val="0"/>
                <w:sz w:val="24"/>
              </w:rPr>
            </w:pPr>
            <w:r>
              <w:rPr>
                <w:rFonts w:hint="eastAsia" w:ascii="宋体" w:hAnsi="宋体" w:cs="宋体"/>
                <w:kern w:val="0"/>
                <w:sz w:val="24"/>
              </w:rPr>
              <w:t>评价要点：</w:t>
            </w:r>
            <w:r>
              <w:rPr>
                <w:rFonts w:hint="eastAsia" w:ascii="宋体" w:hAnsi="宋体" w:cs="宋体"/>
                <w:kern w:val="0"/>
                <w:sz w:val="24"/>
              </w:rPr>
              <w:br w:type="textWrapping"/>
            </w:r>
            <w:r>
              <w:rPr>
                <w:rFonts w:hint="eastAsia" w:ascii="宋体" w:hAnsi="宋体" w:cs="宋体"/>
                <w:kern w:val="0"/>
                <w:sz w:val="24"/>
              </w:rPr>
              <w:t>①预算资金分配依据是否充分；</w:t>
            </w:r>
            <w:r>
              <w:rPr>
                <w:rFonts w:hint="eastAsia" w:ascii="宋体" w:hAnsi="宋体" w:cs="宋体"/>
                <w:kern w:val="0"/>
                <w:sz w:val="24"/>
              </w:rPr>
              <w:br w:type="textWrapping"/>
            </w:r>
            <w:r>
              <w:rPr>
                <w:rFonts w:hint="eastAsia" w:ascii="宋体" w:hAnsi="宋体" w:cs="宋体"/>
                <w:kern w:val="0"/>
                <w:sz w:val="24"/>
              </w:rPr>
              <w:t>②资金分配额度是否合理，与资金单位是否相适应。</w:t>
            </w:r>
          </w:p>
        </w:tc>
        <w:tc>
          <w:tcPr>
            <w:tcW w:w="710" w:type="dxa"/>
            <w:vAlign w:val="center"/>
          </w:tcPr>
          <w:p>
            <w:pPr>
              <w:widowControl/>
              <w:spacing w:line="280" w:lineRule="exact"/>
              <w:jc w:val="center"/>
              <w:rPr>
                <w:rFonts w:ascii="宋体" w:hAnsi="宋体" w:cs="宋体"/>
                <w:kern w:val="0"/>
                <w:sz w:val="24"/>
              </w:rPr>
            </w:pPr>
            <w:r>
              <w:rPr>
                <w:rFonts w:hint="eastAsia" w:ascii="宋体" w:hAnsi="宋体" w:cs="宋体"/>
                <w:kern w:val="0"/>
                <w:sz w:val="24"/>
              </w:rPr>
              <w:t>3</w:t>
            </w:r>
          </w:p>
        </w:tc>
        <w:tc>
          <w:tcPr>
            <w:tcW w:w="1834" w:type="dxa"/>
            <w:vAlign w:val="center"/>
          </w:tcPr>
          <w:p>
            <w:pPr>
              <w:widowControl/>
              <w:spacing w:line="280" w:lineRule="exact"/>
              <w:rPr>
                <w:rFonts w:ascii="宋体" w:hAnsi="宋体" w:cs="宋体"/>
                <w:kern w:val="0"/>
                <w:sz w:val="24"/>
              </w:rPr>
            </w:pPr>
            <w:r>
              <w:rPr>
                <w:rFonts w:hint="eastAsia" w:ascii="宋体" w:hAnsi="宋体" w:cs="宋体"/>
                <w:kern w:val="0"/>
                <w:sz w:val="24"/>
              </w:rPr>
              <w:t>预算资金分配有测算依据，与实际相适应。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41" w:hRule="atLeast"/>
          <w:jc w:val="center"/>
        </w:trPr>
        <w:tc>
          <w:tcPr>
            <w:tcW w:w="913" w:type="dxa"/>
            <w:vMerge w:val="restart"/>
            <w:shd w:val="clear" w:color="auto" w:fill="FFFFFF"/>
            <w:vAlign w:val="center"/>
          </w:tcPr>
          <w:p>
            <w:pPr>
              <w:spacing w:line="280" w:lineRule="exact"/>
              <w:jc w:val="center"/>
              <w:rPr>
                <w:rFonts w:ascii="宋体" w:hAnsi="宋体" w:cs="宋体"/>
                <w:kern w:val="0"/>
                <w:sz w:val="24"/>
              </w:rPr>
            </w:pPr>
            <w:r>
              <w:rPr>
                <w:rFonts w:hint="eastAsia" w:ascii="宋体" w:hAnsi="宋体" w:cs="宋体"/>
                <w:kern w:val="0"/>
                <w:sz w:val="24"/>
              </w:rPr>
              <w:t>过程</w:t>
            </w:r>
          </w:p>
          <w:p>
            <w:pPr>
              <w:widowControl/>
              <w:spacing w:line="280" w:lineRule="exact"/>
              <w:jc w:val="center"/>
              <w:rPr>
                <w:rFonts w:ascii="宋体" w:hAnsi="宋体" w:cs="宋体"/>
                <w:kern w:val="0"/>
                <w:sz w:val="24"/>
              </w:rPr>
            </w:pPr>
            <w:r>
              <w:rPr>
                <w:rFonts w:hint="eastAsia" w:ascii="宋体" w:hAnsi="宋体" w:cs="宋体"/>
                <w:kern w:val="0"/>
                <w:sz w:val="24"/>
              </w:rPr>
              <w:t>　</w:t>
            </w:r>
          </w:p>
          <w:p>
            <w:pPr>
              <w:spacing w:line="280" w:lineRule="exact"/>
              <w:jc w:val="left"/>
              <w:rPr>
                <w:rFonts w:ascii="宋体" w:hAnsi="宋体" w:cs="宋体"/>
                <w:kern w:val="0"/>
                <w:sz w:val="24"/>
              </w:rPr>
            </w:pPr>
            <w:r>
              <w:rPr>
                <w:rFonts w:hint="eastAsia" w:ascii="宋体" w:hAnsi="宋体" w:cs="宋体"/>
                <w:kern w:val="0"/>
                <w:sz w:val="24"/>
              </w:rPr>
              <w:t>（25分）　</w:t>
            </w:r>
          </w:p>
        </w:tc>
        <w:tc>
          <w:tcPr>
            <w:tcW w:w="652" w:type="dxa"/>
            <w:vMerge w:val="restart"/>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资金管理</w:t>
            </w:r>
          </w:p>
        </w:tc>
        <w:tc>
          <w:tcPr>
            <w:tcW w:w="1301"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资金分配下达时间</w:t>
            </w:r>
          </w:p>
        </w:tc>
        <w:tc>
          <w:tcPr>
            <w:tcW w:w="938" w:type="dxa"/>
            <w:shd w:val="clear" w:color="000000"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5</w:t>
            </w:r>
          </w:p>
        </w:tc>
        <w:tc>
          <w:tcPr>
            <w:tcW w:w="4109" w:type="dxa"/>
            <w:shd w:val="clear" w:color="000000" w:fill="FFFFFF"/>
            <w:vAlign w:val="center"/>
          </w:tcPr>
          <w:p>
            <w:pPr>
              <w:widowControl/>
              <w:spacing w:line="280" w:lineRule="exact"/>
              <w:rPr>
                <w:rFonts w:ascii="宋体" w:hAnsi="宋体" w:cs="宋体"/>
                <w:kern w:val="0"/>
                <w:sz w:val="24"/>
              </w:rPr>
            </w:pPr>
            <w:r>
              <w:rPr>
                <w:rFonts w:hint="eastAsia" w:ascii="宋体" w:hAnsi="宋体" w:cs="宋体"/>
                <w:kern w:val="0"/>
                <w:sz w:val="24"/>
              </w:rPr>
              <w:t>评价专项资金分配下达的时间效率</w:t>
            </w:r>
          </w:p>
        </w:tc>
        <w:tc>
          <w:tcPr>
            <w:tcW w:w="5392" w:type="dxa"/>
            <w:shd w:val="clear" w:color="000000" w:fill="FFFFFF"/>
            <w:vAlign w:val="center"/>
          </w:tcPr>
          <w:p>
            <w:pPr>
              <w:widowControl/>
              <w:spacing w:line="280" w:lineRule="exact"/>
              <w:rPr>
                <w:rFonts w:ascii="宋体" w:hAnsi="宋体" w:cs="宋体"/>
                <w:kern w:val="0"/>
                <w:sz w:val="24"/>
              </w:rPr>
            </w:pPr>
            <w:r>
              <w:rPr>
                <w:rFonts w:hint="eastAsia" w:ascii="宋体" w:hAnsi="宋体" w:cs="宋体"/>
                <w:kern w:val="0"/>
                <w:sz w:val="24"/>
              </w:rPr>
              <w:t>评价要点：</w:t>
            </w:r>
          </w:p>
          <w:p>
            <w:pPr>
              <w:widowControl/>
              <w:spacing w:line="280" w:lineRule="exact"/>
              <w:rPr>
                <w:rFonts w:ascii="宋体" w:hAnsi="宋体" w:cs="宋体"/>
                <w:kern w:val="0"/>
                <w:sz w:val="24"/>
              </w:rPr>
            </w:pPr>
            <w:r>
              <w:rPr>
                <w:rFonts w:hint="eastAsia" w:ascii="宋体" w:hAnsi="宋体" w:cs="宋体"/>
                <w:kern w:val="0"/>
                <w:sz w:val="24"/>
              </w:rPr>
              <w:t>从人大批复当年预算之日算起，一是专项资金分配时间≤60天，得分=当期已分配数/专项资金待分数</w:t>
            </w:r>
            <w:r>
              <w:rPr>
                <w:rFonts w:ascii="宋体" w:hAnsi="宋体" w:cs="Arial"/>
                <w:kern w:val="0"/>
                <w:sz w:val="24"/>
              </w:rPr>
              <w:t>×</w:t>
            </w:r>
            <w:r>
              <w:rPr>
                <w:rFonts w:hint="eastAsia" w:ascii="宋体" w:hAnsi="宋体" w:cs="Arial"/>
                <w:kern w:val="0"/>
                <w:sz w:val="24"/>
              </w:rPr>
              <w:t>满分</w:t>
            </w:r>
            <w:r>
              <w:rPr>
                <w:rFonts w:hint="eastAsia" w:ascii="宋体" w:hAnsi="宋体" w:cs="宋体"/>
                <w:kern w:val="0"/>
                <w:sz w:val="24"/>
              </w:rPr>
              <w:t>；二是专项资金分配时间在60—180天，得分=当期已分配数/专项资金待分数</w:t>
            </w:r>
            <w:r>
              <w:rPr>
                <w:rFonts w:ascii="宋体" w:hAnsi="宋体" w:cs="Arial"/>
                <w:kern w:val="0"/>
                <w:sz w:val="24"/>
              </w:rPr>
              <w:t>×</w:t>
            </w:r>
            <w:r>
              <w:rPr>
                <w:rFonts w:hint="eastAsia" w:ascii="宋体" w:hAnsi="宋体" w:cs="Arial"/>
                <w:kern w:val="0"/>
                <w:sz w:val="24"/>
              </w:rPr>
              <w:t>满分/2；三是</w:t>
            </w:r>
            <w:r>
              <w:rPr>
                <w:rFonts w:hint="eastAsia" w:ascii="宋体" w:hAnsi="宋体" w:cs="宋体"/>
                <w:kern w:val="0"/>
                <w:sz w:val="24"/>
              </w:rPr>
              <w:t>专项资金未分配，且时间＞180天，得分为0。总分为“一”和“二”之和。</w:t>
            </w:r>
          </w:p>
        </w:tc>
        <w:tc>
          <w:tcPr>
            <w:tcW w:w="710" w:type="dxa"/>
            <w:vAlign w:val="center"/>
          </w:tcPr>
          <w:p>
            <w:pPr>
              <w:widowControl/>
              <w:spacing w:line="280" w:lineRule="exact"/>
              <w:jc w:val="center"/>
              <w:rPr>
                <w:rFonts w:ascii="宋体" w:hAnsi="宋体" w:cs="宋体"/>
                <w:kern w:val="0"/>
                <w:sz w:val="24"/>
              </w:rPr>
            </w:pPr>
            <w:r>
              <w:rPr>
                <w:rFonts w:hint="eastAsia" w:ascii="宋体" w:hAnsi="宋体" w:cs="宋体"/>
                <w:kern w:val="0"/>
                <w:sz w:val="24"/>
              </w:rPr>
              <w:t>5</w:t>
            </w:r>
          </w:p>
        </w:tc>
        <w:tc>
          <w:tcPr>
            <w:tcW w:w="1834" w:type="dxa"/>
            <w:vAlign w:val="center"/>
          </w:tcPr>
          <w:p>
            <w:pPr>
              <w:widowControl/>
              <w:spacing w:line="280" w:lineRule="exact"/>
              <w:rPr>
                <w:rFonts w:ascii="宋体" w:hAnsi="宋体" w:cs="宋体"/>
                <w:kern w:val="0"/>
                <w:sz w:val="24"/>
              </w:rPr>
            </w:pPr>
            <w:r>
              <w:rPr>
                <w:rFonts w:hint="eastAsia" w:ascii="宋体" w:hAnsi="宋体" w:cs="宋体"/>
                <w:kern w:val="0"/>
                <w:sz w:val="24"/>
              </w:rPr>
              <w:t>资金在规定的时限内下达，按期分三批次分配到位。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78" w:hRule="atLeast"/>
          <w:jc w:val="center"/>
        </w:trPr>
        <w:tc>
          <w:tcPr>
            <w:tcW w:w="913" w:type="dxa"/>
            <w:vMerge w:val="continue"/>
            <w:shd w:val="clear" w:color="auto" w:fill="FFFFFF"/>
            <w:vAlign w:val="center"/>
          </w:tcPr>
          <w:p>
            <w:pPr>
              <w:spacing w:line="280" w:lineRule="exact"/>
              <w:jc w:val="center"/>
              <w:rPr>
                <w:rFonts w:ascii="宋体" w:hAnsi="宋体" w:cs="宋体"/>
                <w:kern w:val="0"/>
                <w:sz w:val="24"/>
              </w:rPr>
            </w:pPr>
          </w:p>
        </w:tc>
        <w:tc>
          <w:tcPr>
            <w:tcW w:w="652" w:type="dxa"/>
            <w:vMerge w:val="continue"/>
            <w:shd w:val="clear" w:color="auto" w:fill="FFFFFF"/>
            <w:vAlign w:val="center"/>
          </w:tcPr>
          <w:p>
            <w:pPr>
              <w:spacing w:line="280" w:lineRule="exact"/>
              <w:jc w:val="center"/>
              <w:rPr>
                <w:rFonts w:ascii="宋体" w:hAnsi="宋体" w:cs="宋体"/>
                <w:kern w:val="0"/>
                <w:sz w:val="24"/>
              </w:rPr>
            </w:pPr>
          </w:p>
        </w:tc>
        <w:tc>
          <w:tcPr>
            <w:tcW w:w="1301"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预算执行率</w:t>
            </w:r>
          </w:p>
        </w:tc>
        <w:tc>
          <w:tcPr>
            <w:tcW w:w="938"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5</w:t>
            </w:r>
          </w:p>
        </w:tc>
        <w:tc>
          <w:tcPr>
            <w:tcW w:w="4109" w:type="dxa"/>
            <w:shd w:val="clear" w:color="auto" w:fill="FFFFFF"/>
            <w:vAlign w:val="center"/>
          </w:tcPr>
          <w:p>
            <w:pPr>
              <w:widowControl/>
              <w:spacing w:line="280" w:lineRule="exact"/>
              <w:rPr>
                <w:rFonts w:ascii="宋体" w:hAnsi="宋体" w:cs="宋体"/>
                <w:kern w:val="0"/>
                <w:sz w:val="24"/>
              </w:rPr>
            </w:pPr>
            <w:r>
              <w:rPr>
                <w:rFonts w:hint="eastAsia" w:ascii="宋体" w:hAnsi="宋体" w:cs="宋体"/>
                <w:kern w:val="0"/>
                <w:sz w:val="24"/>
              </w:rPr>
              <w:t>专项资金是否按照计划执行，用以反映或考核资金预算执行情况。</w:t>
            </w:r>
          </w:p>
        </w:tc>
        <w:tc>
          <w:tcPr>
            <w:tcW w:w="5392" w:type="dxa"/>
            <w:shd w:val="clear" w:color="auto" w:fill="FFFFFF"/>
            <w:vAlign w:val="center"/>
          </w:tcPr>
          <w:p>
            <w:pPr>
              <w:widowControl/>
              <w:spacing w:line="280" w:lineRule="exact"/>
              <w:rPr>
                <w:rFonts w:ascii="宋体" w:hAnsi="宋体" w:cs="宋体"/>
                <w:kern w:val="0"/>
                <w:sz w:val="24"/>
              </w:rPr>
            </w:pPr>
            <w:r>
              <w:rPr>
                <w:rFonts w:hint="eastAsia" w:ascii="宋体" w:hAnsi="宋体" w:cs="宋体"/>
                <w:kern w:val="0"/>
                <w:sz w:val="24"/>
              </w:rPr>
              <w:t>评价要点：</w:t>
            </w:r>
          </w:p>
          <w:p>
            <w:pPr>
              <w:widowControl/>
              <w:spacing w:line="280" w:lineRule="exact"/>
              <w:rPr>
                <w:rFonts w:ascii="宋体" w:hAnsi="宋体" w:cs="宋体"/>
                <w:kern w:val="0"/>
                <w:sz w:val="24"/>
              </w:rPr>
            </w:pPr>
            <w:r>
              <w:rPr>
                <w:rFonts w:hint="eastAsia" w:ascii="宋体" w:hAnsi="宋体" w:cs="宋体"/>
                <w:kern w:val="0"/>
                <w:sz w:val="24"/>
              </w:rPr>
              <w:t>预算执行率=（实际支出资金/实际到位资金）×100%。</w:t>
            </w:r>
            <w:r>
              <w:rPr>
                <w:rFonts w:hint="eastAsia" w:ascii="宋体" w:hAnsi="宋体" w:cs="宋体"/>
                <w:kern w:val="0"/>
                <w:sz w:val="24"/>
              </w:rPr>
              <w:br w:type="textWrapping"/>
            </w:r>
            <w:r>
              <w:rPr>
                <w:rFonts w:hint="eastAsia" w:ascii="宋体" w:hAnsi="宋体" w:cs="宋体"/>
                <w:kern w:val="0"/>
                <w:sz w:val="24"/>
              </w:rPr>
              <w:t>实际支出资金：一定时期（本年度或项目期）内项目实际支出已拨付的资金。</w:t>
            </w:r>
          </w:p>
          <w:p>
            <w:pPr>
              <w:widowControl/>
              <w:spacing w:line="280" w:lineRule="exact"/>
              <w:rPr>
                <w:rFonts w:ascii="宋体" w:hAnsi="宋体" w:cs="宋体"/>
                <w:kern w:val="0"/>
                <w:sz w:val="24"/>
              </w:rPr>
            </w:pPr>
            <w:r>
              <w:rPr>
                <w:rFonts w:hint="eastAsia" w:ascii="宋体" w:hAnsi="宋体" w:cs="宋体"/>
                <w:kern w:val="0"/>
                <w:sz w:val="24"/>
              </w:rPr>
              <w:t>实际到位资金：一定时期（本年度或项目期）内落实到具体项目的资金。</w:t>
            </w:r>
          </w:p>
          <w:p>
            <w:pPr>
              <w:widowControl/>
              <w:spacing w:line="280" w:lineRule="exact"/>
              <w:rPr>
                <w:rFonts w:ascii="宋体" w:hAnsi="宋体" w:cs="宋体"/>
                <w:kern w:val="0"/>
                <w:sz w:val="24"/>
              </w:rPr>
            </w:pPr>
          </w:p>
        </w:tc>
        <w:tc>
          <w:tcPr>
            <w:tcW w:w="710" w:type="dxa"/>
            <w:vAlign w:val="center"/>
          </w:tcPr>
          <w:p>
            <w:pPr>
              <w:widowControl/>
              <w:spacing w:line="280" w:lineRule="exact"/>
              <w:jc w:val="center"/>
              <w:rPr>
                <w:rFonts w:ascii="宋体" w:hAnsi="宋体" w:cs="宋体"/>
                <w:kern w:val="0"/>
                <w:sz w:val="24"/>
              </w:rPr>
            </w:pPr>
            <w:r>
              <w:rPr>
                <w:rFonts w:hint="eastAsia" w:ascii="宋体" w:hAnsi="宋体" w:cs="宋体"/>
                <w:kern w:val="0"/>
                <w:sz w:val="24"/>
              </w:rPr>
              <w:t>5</w:t>
            </w:r>
          </w:p>
        </w:tc>
        <w:tc>
          <w:tcPr>
            <w:tcW w:w="1834" w:type="dxa"/>
            <w:vAlign w:val="center"/>
          </w:tcPr>
          <w:p>
            <w:pPr>
              <w:widowControl/>
              <w:spacing w:line="280" w:lineRule="exact"/>
              <w:rPr>
                <w:rFonts w:ascii="宋体" w:hAnsi="宋体" w:cs="宋体"/>
                <w:kern w:val="0"/>
                <w:sz w:val="24"/>
              </w:rPr>
            </w:pPr>
            <w:r>
              <w:rPr>
                <w:rFonts w:hint="eastAsia" w:ascii="宋体" w:hAnsi="宋体" w:cs="宋体"/>
                <w:kern w:val="0"/>
                <w:sz w:val="24"/>
              </w:rPr>
              <w:t>资金按计划执行和支出，预算执行率100%。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89" w:hRule="atLeast"/>
          <w:jc w:val="center"/>
        </w:trPr>
        <w:tc>
          <w:tcPr>
            <w:tcW w:w="913" w:type="dxa"/>
            <w:vMerge w:val="continue"/>
            <w:shd w:val="clear" w:color="auto" w:fill="FFFFFF"/>
            <w:vAlign w:val="center"/>
          </w:tcPr>
          <w:p>
            <w:pPr>
              <w:spacing w:line="280" w:lineRule="exact"/>
              <w:jc w:val="center"/>
              <w:rPr>
                <w:rFonts w:ascii="宋体" w:hAnsi="宋体" w:cs="宋体"/>
                <w:kern w:val="0"/>
                <w:sz w:val="24"/>
              </w:rPr>
            </w:pPr>
          </w:p>
        </w:tc>
        <w:tc>
          <w:tcPr>
            <w:tcW w:w="652" w:type="dxa"/>
            <w:vMerge w:val="continue"/>
            <w:shd w:val="clear" w:color="auto" w:fill="FFFFFF"/>
            <w:vAlign w:val="center"/>
          </w:tcPr>
          <w:p>
            <w:pPr>
              <w:widowControl/>
              <w:spacing w:line="280" w:lineRule="exact"/>
              <w:jc w:val="center"/>
              <w:rPr>
                <w:rFonts w:ascii="宋体" w:hAnsi="宋体" w:cs="宋体"/>
                <w:kern w:val="0"/>
                <w:sz w:val="24"/>
              </w:rPr>
            </w:pPr>
          </w:p>
        </w:tc>
        <w:tc>
          <w:tcPr>
            <w:tcW w:w="1301"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资金使用合规性</w:t>
            </w:r>
          </w:p>
        </w:tc>
        <w:tc>
          <w:tcPr>
            <w:tcW w:w="938" w:type="dxa"/>
            <w:shd w:val="clear" w:color="000000"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2</w:t>
            </w:r>
          </w:p>
        </w:tc>
        <w:tc>
          <w:tcPr>
            <w:tcW w:w="4109" w:type="dxa"/>
            <w:shd w:val="clear" w:color="000000" w:fill="FFFFFF"/>
            <w:vAlign w:val="center"/>
          </w:tcPr>
          <w:p>
            <w:pPr>
              <w:widowControl/>
              <w:spacing w:line="280" w:lineRule="exact"/>
              <w:rPr>
                <w:rFonts w:ascii="宋体" w:hAnsi="宋体" w:cs="宋体"/>
                <w:kern w:val="0"/>
                <w:sz w:val="24"/>
              </w:rPr>
            </w:pPr>
            <w:r>
              <w:rPr>
                <w:rFonts w:hint="eastAsia" w:ascii="宋体" w:hAnsi="宋体" w:cs="宋体"/>
                <w:kern w:val="0"/>
                <w:sz w:val="24"/>
              </w:rPr>
              <w:t>专项资金使用是否符合相关的财务管理制度规定，用以反映和考核资金的规范运行情况。</w:t>
            </w:r>
          </w:p>
        </w:tc>
        <w:tc>
          <w:tcPr>
            <w:tcW w:w="5392" w:type="dxa"/>
            <w:shd w:val="clear" w:color="000000" w:fill="FFFFFF"/>
            <w:vAlign w:val="center"/>
          </w:tcPr>
          <w:p>
            <w:pPr>
              <w:widowControl/>
              <w:spacing w:line="280" w:lineRule="exact"/>
              <w:rPr>
                <w:rFonts w:ascii="宋体" w:hAnsi="宋体" w:cs="宋体"/>
                <w:kern w:val="0"/>
                <w:sz w:val="24"/>
              </w:rPr>
            </w:pPr>
            <w:r>
              <w:rPr>
                <w:rFonts w:hint="eastAsia" w:ascii="宋体" w:hAnsi="宋体" w:cs="宋体"/>
                <w:kern w:val="0"/>
                <w:sz w:val="24"/>
              </w:rPr>
              <w:t>评价要点：</w:t>
            </w:r>
            <w:r>
              <w:rPr>
                <w:rFonts w:hint="eastAsia" w:ascii="宋体" w:hAnsi="宋体" w:cs="宋体"/>
                <w:kern w:val="0"/>
                <w:sz w:val="24"/>
              </w:rPr>
              <w:br w:type="textWrapping"/>
            </w:r>
            <w:r>
              <w:rPr>
                <w:rFonts w:hint="eastAsia" w:ascii="宋体" w:hAnsi="宋体" w:cs="宋体"/>
                <w:kern w:val="0"/>
                <w:sz w:val="24"/>
              </w:rPr>
              <w:t>①是否符合国家财经法规和财务管理制度以及有关专项资金管理办法的规定；</w:t>
            </w:r>
            <w:r>
              <w:rPr>
                <w:rFonts w:hint="eastAsia" w:ascii="宋体" w:hAnsi="宋体" w:cs="宋体"/>
                <w:kern w:val="0"/>
                <w:sz w:val="24"/>
              </w:rPr>
              <w:br w:type="textWrapping"/>
            </w:r>
            <w:r>
              <w:rPr>
                <w:rFonts w:hint="eastAsia" w:ascii="宋体" w:hAnsi="宋体" w:cs="宋体"/>
                <w:kern w:val="0"/>
                <w:sz w:val="24"/>
              </w:rPr>
              <w:t>②资金的拨付是否有完整的审批程序和手续；</w:t>
            </w:r>
            <w:r>
              <w:rPr>
                <w:rFonts w:hint="eastAsia" w:ascii="宋体" w:hAnsi="宋体" w:cs="宋体"/>
                <w:kern w:val="0"/>
                <w:sz w:val="24"/>
              </w:rPr>
              <w:br w:type="textWrapping"/>
            </w:r>
            <w:r>
              <w:rPr>
                <w:rFonts w:hint="eastAsia" w:ascii="宋体" w:hAnsi="宋体" w:cs="宋体"/>
                <w:kern w:val="0"/>
                <w:sz w:val="24"/>
              </w:rPr>
              <w:t>③是否符合预算批复或合同规定的用途；</w:t>
            </w:r>
            <w:r>
              <w:rPr>
                <w:rFonts w:hint="eastAsia" w:ascii="宋体" w:hAnsi="宋体" w:cs="宋体"/>
                <w:kern w:val="0"/>
                <w:sz w:val="24"/>
              </w:rPr>
              <w:br w:type="textWrapping"/>
            </w:r>
            <w:r>
              <w:rPr>
                <w:rFonts w:hint="eastAsia" w:ascii="宋体" w:hAnsi="宋体" w:cs="宋体"/>
                <w:kern w:val="0"/>
                <w:sz w:val="24"/>
              </w:rPr>
              <w:t>④是否存在截留、挤占、挪用、虚列支出等情况。</w:t>
            </w:r>
          </w:p>
        </w:tc>
        <w:tc>
          <w:tcPr>
            <w:tcW w:w="710" w:type="dxa"/>
            <w:vAlign w:val="center"/>
          </w:tcPr>
          <w:p>
            <w:pPr>
              <w:widowControl/>
              <w:spacing w:line="280" w:lineRule="exact"/>
              <w:jc w:val="center"/>
              <w:rPr>
                <w:rFonts w:ascii="宋体" w:hAnsi="宋体" w:cs="宋体"/>
                <w:kern w:val="0"/>
                <w:sz w:val="24"/>
              </w:rPr>
            </w:pPr>
            <w:r>
              <w:rPr>
                <w:rFonts w:hint="eastAsia" w:ascii="宋体" w:hAnsi="宋体" w:cs="宋体"/>
                <w:kern w:val="0"/>
                <w:sz w:val="24"/>
              </w:rPr>
              <w:t>2</w:t>
            </w:r>
          </w:p>
        </w:tc>
        <w:tc>
          <w:tcPr>
            <w:tcW w:w="1834" w:type="dxa"/>
            <w:vAlign w:val="center"/>
          </w:tcPr>
          <w:p>
            <w:pPr>
              <w:widowControl/>
              <w:spacing w:line="280" w:lineRule="exact"/>
              <w:rPr>
                <w:rFonts w:ascii="宋体" w:hAnsi="宋体" w:cs="宋体"/>
                <w:kern w:val="0"/>
                <w:sz w:val="24"/>
              </w:rPr>
            </w:pPr>
            <w:r>
              <w:rPr>
                <w:rFonts w:hint="eastAsia" w:ascii="宋体" w:hAnsi="宋体" w:cs="宋体"/>
                <w:kern w:val="0"/>
                <w:sz w:val="24"/>
              </w:rPr>
              <w:t>资金使用符合国家财经法规和财务管理制度、规定。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96" w:hRule="atLeast"/>
          <w:jc w:val="center"/>
        </w:trPr>
        <w:tc>
          <w:tcPr>
            <w:tcW w:w="913" w:type="dxa"/>
            <w:vMerge w:val="continue"/>
            <w:shd w:val="clear" w:color="auto" w:fill="FFFFFF"/>
            <w:vAlign w:val="center"/>
          </w:tcPr>
          <w:p>
            <w:pPr>
              <w:spacing w:line="280" w:lineRule="exact"/>
              <w:jc w:val="center"/>
              <w:rPr>
                <w:rFonts w:ascii="宋体" w:hAnsi="宋体" w:cs="宋体"/>
                <w:kern w:val="0"/>
                <w:sz w:val="24"/>
              </w:rPr>
            </w:pPr>
          </w:p>
        </w:tc>
        <w:tc>
          <w:tcPr>
            <w:tcW w:w="652" w:type="dxa"/>
            <w:vMerge w:val="restart"/>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组织实施</w:t>
            </w:r>
          </w:p>
          <w:p>
            <w:pPr>
              <w:spacing w:line="280" w:lineRule="exact"/>
              <w:jc w:val="center"/>
              <w:rPr>
                <w:rFonts w:ascii="宋体" w:hAnsi="宋体" w:cs="宋体"/>
                <w:kern w:val="0"/>
                <w:sz w:val="24"/>
              </w:rPr>
            </w:pPr>
            <w:r>
              <w:rPr>
                <w:rFonts w:hint="eastAsia" w:ascii="宋体" w:hAnsi="宋体" w:cs="宋体"/>
                <w:kern w:val="0"/>
                <w:sz w:val="24"/>
              </w:rPr>
              <w:t>　</w:t>
            </w:r>
          </w:p>
        </w:tc>
        <w:tc>
          <w:tcPr>
            <w:tcW w:w="1301"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专项资金管理办法</w:t>
            </w:r>
          </w:p>
        </w:tc>
        <w:tc>
          <w:tcPr>
            <w:tcW w:w="938" w:type="dxa"/>
            <w:shd w:val="clear" w:color="000000"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8</w:t>
            </w:r>
          </w:p>
        </w:tc>
        <w:tc>
          <w:tcPr>
            <w:tcW w:w="4109" w:type="dxa"/>
            <w:shd w:val="clear" w:color="000000" w:fill="FFFFFF"/>
            <w:vAlign w:val="center"/>
          </w:tcPr>
          <w:p>
            <w:pPr>
              <w:widowControl/>
              <w:spacing w:line="280" w:lineRule="exact"/>
              <w:rPr>
                <w:rFonts w:ascii="宋体" w:hAnsi="宋体" w:cs="宋体"/>
                <w:kern w:val="0"/>
                <w:sz w:val="24"/>
              </w:rPr>
            </w:pPr>
            <w:r>
              <w:rPr>
                <w:rFonts w:hint="eastAsia" w:ascii="宋体" w:hAnsi="宋体" w:cs="宋体"/>
                <w:kern w:val="0"/>
                <w:sz w:val="24"/>
              </w:rPr>
              <w:t>业务主管部门是否制定专项资金管理办法</w:t>
            </w:r>
          </w:p>
        </w:tc>
        <w:tc>
          <w:tcPr>
            <w:tcW w:w="5392" w:type="dxa"/>
            <w:shd w:val="clear" w:color="000000" w:fill="FFFFFF"/>
            <w:vAlign w:val="center"/>
          </w:tcPr>
          <w:p>
            <w:pPr>
              <w:widowControl/>
              <w:spacing w:line="280" w:lineRule="exact"/>
              <w:rPr>
                <w:rFonts w:ascii="宋体" w:hAnsi="宋体" w:cs="宋体"/>
                <w:kern w:val="0"/>
                <w:sz w:val="24"/>
              </w:rPr>
            </w:pPr>
            <w:r>
              <w:rPr>
                <w:rFonts w:hint="eastAsia" w:ascii="宋体" w:hAnsi="宋体" w:cs="宋体"/>
                <w:kern w:val="0"/>
                <w:sz w:val="24"/>
              </w:rPr>
              <w:t>评价要点：</w:t>
            </w:r>
          </w:p>
          <w:p>
            <w:pPr>
              <w:widowControl/>
              <w:spacing w:line="280" w:lineRule="exact"/>
              <w:rPr>
                <w:rFonts w:ascii="宋体" w:hAnsi="宋体" w:cs="宋体"/>
                <w:kern w:val="0"/>
                <w:sz w:val="24"/>
              </w:rPr>
            </w:pPr>
            <w:r>
              <w:rPr>
                <w:rFonts w:hint="eastAsia" w:ascii="宋体" w:hAnsi="宋体" w:cs="宋体"/>
                <w:kern w:val="0"/>
                <w:sz w:val="24"/>
              </w:rPr>
              <w:t>业务主管部门是否制定专项资金管理办法，办法是否符合相关要求。</w:t>
            </w:r>
          </w:p>
        </w:tc>
        <w:tc>
          <w:tcPr>
            <w:tcW w:w="710" w:type="dxa"/>
            <w:vAlign w:val="center"/>
          </w:tcPr>
          <w:p>
            <w:pPr>
              <w:widowControl/>
              <w:spacing w:line="280" w:lineRule="exact"/>
              <w:jc w:val="center"/>
              <w:rPr>
                <w:rFonts w:ascii="宋体" w:hAnsi="宋体" w:cs="宋体"/>
                <w:kern w:val="0"/>
                <w:sz w:val="24"/>
              </w:rPr>
            </w:pPr>
            <w:r>
              <w:rPr>
                <w:rFonts w:hint="eastAsia" w:ascii="宋体" w:hAnsi="宋体" w:cs="宋体"/>
                <w:kern w:val="0"/>
                <w:sz w:val="24"/>
              </w:rPr>
              <w:t>8</w:t>
            </w:r>
          </w:p>
        </w:tc>
        <w:tc>
          <w:tcPr>
            <w:tcW w:w="1834" w:type="dxa"/>
            <w:vAlign w:val="center"/>
          </w:tcPr>
          <w:p>
            <w:pPr>
              <w:widowControl/>
              <w:spacing w:line="280" w:lineRule="exact"/>
              <w:rPr>
                <w:rFonts w:ascii="宋体" w:hAnsi="宋体" w:cs="宋体"/>
                <w:kern w:val="0"/>
                <w:sz w:val="24"/>
              </w:rPr>
            </w:pPr>
            <w:r>
              <w:rPr>
                <w:rFonts w:hint="eastAsia" w:ascii="宋体" w:hAnsi="宋体" w:cs="宋体"/>
                <w:kern w:val="0"/>
                <w:sz w:val="24"/>
              </w:rPr>
              <w:t>厅业务主管部门制定有相关项目资金管理办法。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96" w:hRule="atLeast"/>
          <w:jc w:val="center"/>
        </w:trPr>
        <w:tc>
          <w:tcPr>
            <w:tcW w:w="913" w:type="dxa"/>
            <w:vMerge w:val="continue"/>
            <w:shd w:val="clear" w:color="auto" w:fill="FFFFFF"/>
            <w:vAlign w:val="center"/>
          </w:tcPr>
          <w:p>
            <w:pPr>
              <w:spacing w:line="280" w:lineRule="exact"/>
              <w:jc w:val="center"/>
              <w:rPr>
                <w:rFonts w:ascii="宋体" w:hAnsi="宋体" w:cs="宋体"/>
                <w:kern w:val="0"/>
                <w:sz w:val="24"/>
              </w:rPr>
            </w:pPr>
          </w:p>
        </w:tc>
        <w:tc>
          <w:tcPr>
            <w:tcW w:w="652" w:type="dxa"/>
            <w:vMerge w:val="continue"/>
            <w:shd w:val="clear" w:color="auto" w:fill="FFFFFF"/>
            <w:vAlign w:val="center"/>
          </w:tcPr>
          <w:p>
            <w:pPr>
              <w:spacing w:line="280" w:lineRule="exact"/>
              <w:jc w:val="center"/>
              <w:rPr>
                <w:rFonts w:ascii="宋体" w:hAnsi="宋体" w:cs="宋体"/>
                <w:kern w:val="0"/>
                <w:sz w:val="24"/>
              </w:rPr>
            </w:pPr>
          </w:p>
        </w:tc>
        <w:tc>
          <w:tcPr>
            <w:tcW w:w="1301"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财务业务管理制度</w:t>
            </w:r>
          </w:p>
        </w:tc>
        <w:tc>
          <w:tcPr>
            <w:tcW w:w="938" w:type="dxa"/>
            <w:shd w:val="clear" w:color="000000"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2</w:t>
            </w:r>
          </w:p>
        </w:tc>
        <w:tc>
          <w:tcPr>
            <w:tcW w:w="4109" w:type="dxa"/>
            <w:shd w:val="clear" w:color="000000" w:fill="FFFFFF"/>
            <w:vAlign w:val="center"/>
          </w:tcPr>
          <w:p>
            <w:pPr>
              <w:widowControl/>
              <w:spacing w:line="280" w:lineRule="exact"/>
              <w:rPr>
                <w:rFonts w:ascii="宋体" w:hAnsi="宋体" w:cs="宋体"/>
                <w:kern w:val="0"/>
                <w:sz w:val="24"/>
              </w:rPr>
            </w:pPr>
            <w:r>
              <w:rPr>
                <w:rFonts w:hint="eastAsia" w:ascii="宋体" w:hAnsi="宋体" w:cs="宋体"/>
                <w:kern w:val="0"/>
                <w:sz w:val="24"/>
              </w:rPr>
              <w:t>实施单位的财务和业务管理制度是否健全，用以反映和考核财务和业务管理制度对项目顺利实施的保障情况。</w:t>
            </w:r>
          </w:p>
        </w:tc>
        <w:tc>
          <w:tcPr>
            <w:tcW w:w="5392" w:type="dxa"/>
            <w:shd w:val="clear" w:color="000000" w:fill="FFFFFF"/>
            <w:vAlign w:val="center"/>
          </w:tcPr>
          <w:p>
            <w:pPr>
              <w:widowControl/>
              <w:spacing w:line="280" w:lineRule="exact"/>
              <w:rPr>
                <w:rFonts w:ascii="宋体" w:hAnsi="宋体" w:cs="宋体"/>
                <w:kern w:val="0"/>
                <w:sz w:val="24"/>
              </w:rPr>
            </w:pPr>
            <w:r>
              <w:rPr>
                <w:rFonts w:hint="eastAsia" w:ascii="宋体" w:hAnsi="宋体" w:cs="宋体"/>
                <w:kern w:val="0"/>
                <w:sz w:val="24"/>
              </w:rPr>
              <w:t>评价要点：</w:t>
            </w:r>
            <w:r>
              <w:rPr>
                <w:rFonts w:hint="eastAsia" w:ascii="宋体" w:hAnsi="宋体" w:cs="宋体"/>
                <w:kern w:val="0"/>
                <w:sz w:val="24"/>
              </w:rPr>
              <w:br w:type="textWrapping"/>
            </w:r>
            <w:r>
              <w:rPr>
                <w:rFonts w:hint="eastAsia" w:ascii="宋体" w:hAnsi="宋体" w:cs="宋体"/>
                <w:kern w:val="0"/>
                <w:sz w:val="24"/>
              </w:rPr>
              <w:t>①是否已制定或具有相应的财务和业务管理制度；</w:t>
            </w:r>
            <w:r>
              <w:rPr>
                <w:rFonts w:hint="eastAsia" w:ascii="宋体" w:hAnsi="宋体" w:cs="宋体"/>
                <w:kern w:val="0"/>
                <w:sz w:val="24"/>
              </w:rPr>
              <w:br w:type="textWrapping"/>
            </w:r>
            <w:r>
              <w:rPr>
                <w:rFonts w:hint="eastAsia" w:ascii="宋体" w:hAnsi="宋体" w:cs="宋体"/>
                <w:kern w:val="0"/>
                <w:sz w:val="24"/>
              </w:rPr>
              <w:t>②财务和业务管理制度是否合法、合规、完整。</w:t>
            </w:r>
          </w:p>
        </w:tc>
        <w:tc>
          <w:tcPr>
            <w:tcW w:w="710" w:type="dxa"/>
            <w:vAlign w:val="center"/>
          </w:tcPr>
          <w:p>
            <w:pPr>
              <w:widowControl/>
              <w:spacing w:line="280" w:lineRule="exact"/>
              <w:jc w:val="center"/>
              <w:rPr>
                <w:rFonts w:ascii="宋体" w:hAnsi="宋体" w:cs="宋体"/>
                <w:kern w:val="0"/>
                <w:sz w:val="24"/>
              </w:rPr>
            </w:pPr>
            <w:r>
              <w:rPr>
                <w:rFonts w:hint="eastAsia" w:ascii="宋体" w:hAnsi="宋体" w:cs="宋体"/>
                <w:kern w:val="0"/>
                <w:sz w:val="24"/>
              </w:rPr>
              <w:t>2</w:t>
            </w:r>
          </w:p>
        </w:tc>
        <w:tc>
          <w:tcPr>
            <w:tcW w:w="1834" w:type="dxa"/>
            <w:vAlign w:val="center"/>
          </w:tcPr>
          <w:p>
            <w:pPr>
              <w:widowControl/>
              <w:spacing w:line="280" w:lineRule="exact"/>
              <w:rPr>
                <w:rFonts w:ascii="宋体" w:hAnsi="宋体" w:cs="宋体"/>
                <w:kern w:val="0"/>
                <w:sz w:val="24"/>
              </w:rPr>
            </w:pPr>
            <w:r>
              <w:rPr>
                <w:rFonts w:hint="eastAsia" w:ascii="宋体" w:hAnsi="宋体" w:cs="宋体"/>
                <w:kern w:val="0"/>
                <w:sz w:val="24"/>
              </w:rPr>
              <w:t>本单位制定有财务和相关业务管理制度，确保项目顺利实施实施。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78" w:hRule="atLeast"/>
          <w:jc w:val="center"/>
        </w:trPr>
        <w:tc>
          <w:tcPr>
            <w:tcW w:w="913" w:type="dxa"/>
            <w:vMerge w:val="continue"/>
            <w:shd w:val="clear" w:color="auto" w:fill="FFFFFF"/>
            <w:vAlign w:val="center"/>
          </w:tcPr>
          <w:p>
            <w:pPr>
              <w:widowControl/>
              <w:spacing w:line="280" w:lineRule="exact"/>
              <w:jc w:val="center"/>
              <w:rPr>
                <w:rFonts w:ascii="宋体" w:hAnsi="宋体" w:cs="宋体"/>
                <w:kern w:val="0"/>
                <w:sz w:val="24"/>
              </w:rPr>
            </w:pPr>
          </w:p>
        </w:tc>
        <w:tc>
          <w:tcPr>
            <w:tcW w:w="652" w:type="dxa"/>
            <w:vMerge w:val="continue"/>
            <w:shd w:val="clear" w:color="auto" w:fill="FFFFFF"/>
            <w:vAlign w:val="center"/>
          </w:tcPr>
          <w:p>
            <w:pPr>
              <w:widowControl/>
              <w:spacing w:line="280" w:lineRule="exact"/>
              <w:jc w:val="center"/>
              <w:rPr>
                <w:rFonts w:ascii="宋体" w:hAnsi="宋体" w:cs="宋体"/>
                <w:kern w:val="0"/>
                <w:sz w:val="24"/>
              </w:rPr>
            </w:pPr>
          </w:p>
        </w:tc>
        <w:tc>
          <w:tcPr>
            <w:tcW w:w="1301"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制度执行有效性</w:t>
            </w:r>
          </w:p>
        </w:tc>
        <w:tc>
          <w:tcPr>
            <w:tcW w:w="938" w:type="dxa"/>
            <w:shd w:val="clear" w:color="000000"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3</w:t>
            </w:r>
          </w:p>
        </w:tc>
        <w:tc>
          <w:tcPr>
            <w:tcW w:w="4109" w:type="dxa"/>
            <w:shd w:val="clear" w:color="000000" w:fill="FFFFFF"/>
            <w:vAlign w:val="center"/>
          </w:tcPr>
          <w:p>
            <w:pPr>
              <w:widowControl/>
              <w:spacing w:line="280" w:lineRule="exact"/>
              <w:rPr>
                <w:rFonts w:ascii="宋体" w:hAnsi="宋体" w:cs="宋体"/>
                <w:kern w:val="0"/>
                <w:sz w:val="24"/>
              </w:rPr>
            </w:pPr>
            <w:r>
              <w:rPr>
                <w:rFonts w:hint="eastAsia" w:ascii="宋体" w:hAnsi="宋体" w:cs="宋体"/>
                <w:kern w:val="0"/>
                <w:sz w:val="24"/>
              </w:rPr>
              <w:t>资金项目实施是否符合相关管理规定，用以反映和考核相关管理制度的有效执行情况。</w:t>
            </w:r>
          </w:p>
        </w:tc>
        <w:tc>
          <w:tcPr>
            <w:tcW w:w="5392" w:type="dxa"/>
            <w:shd w:val="clear" w:color="000000" w:fill="FFFFFF"/>
            <w:vAlign w:val="center"/>
          </w:tcPr>
          <w:p>
            <w:pPr>
              <w:widowControl/>
              <w:spacing w:line="280" w:lineRule="exact"/>
              <w:rPr>
                <w:rFonts w:ascii="宋体" w:hAnsi="宋体" w:cs="宋体"/>
                <w:kern w:val="0"/>
                <w:sz w:val="24"/>
              </w:rPr>
            </w:pPr>
            <w:r>
              <w:rPr>
                <w:rFonts w:hint="eastAsia" w:ascii="宋体" w:hAnsi="宋体" w:cs="宋体"/>
                <w:kern w:val="0"/>
                <w:sz w:val="24"/>
              </w:rPr>
              <w:t>评价要点：</w:t>
            </w:r>
            <w:r>
              <w:rPr>
                <w:rFonts w:hint="eastAsia" w:ascii="宋体" w:hAnsi="宋体" w:cs="宋体"/>
                <w:kern w:val="0"/>
                <w:sz w:val="24"/>
              </w:rPr>
              <w:br w:type="textWrapping"/>
            </w:r>
            <w:r>
              <w:rPr>
                <w:rFonts w:hint="eastAsia" w:ascii="宋体" w:hAnsi="宋体" w:cs="宋体"/>
                <w:kern w:val="0"/>
                <w:sz w:val="24"/>
              </w:rPr>
              <w:t>①是否遵守相关法律法规和相关管理规定；</w:t>
            </w:r>
            <w:r>
              <w:rPr>
                <w:rFonts w:hint="eastAsia" w:ascii="宋体" w:hAnsi="宋体" w:cs="宋体"/>
                <w:kern w:val="0"/>
                <w:sz w:val="24"/>
              </w:rPr>
              <w:br w:type="textWrapping"/>
            </w:r>
            <w:r>
              <w:rPr>
                <w:rFonts w:hint="eastAsia" w:ascii="宋体" w:hAnsi="宋体" w:cs="宋体"/>
                <w:kern w:val="0"/>
                <w:sz w:val="24"/>
              </w:rPr>
              <w:t>②项目调整及支出调整手续是否完备；</w:t>
            </w:r>
            <w:r>
              <w:rPr>
                <w:rFonts w:hint="eastAsia" w:ascii="宋体" w:hAnsi="宋体" w:cs="宋体"/>
                <w:kern w:val="0"/>
                <w:sz w:val="24"/>
              </w:rPr>
              <w:br w:type="textWrapping"/>
            </w:r>
            <w:r>
              <w:rPr>
                <w:rFonts w:hint="eastAsia" w:ascii="宋体" w:hAnsi="宋体" w:cs="宋体"/>
                <w:kern w:val="0"/>
                <w:sz w:val="24"/>
              </w:rPr>
              <w:t>③项目合同书、验收报告、技术鉴定等资料是否齐全并及时归档；</w:t>
            </w:r>
            <w:r>
              <w:rPr>
                <w:rFonts w:hint="eastAsia" w:ascii="宋体" w:hAnsi="宋体" w:cs="宋体"/>
                <w:kern w:val="0"/>
                <w:sz w:val="24"/>
              </w:rPr>
              <w:br w:type="textWrapping"/>
            </w:r>
            <w:r>
              <w:rPr>
                <w:rFonts w:hint="eastAsia" w:ascii="宋体" w:hAnsi="宋体" w:cs="宋体"/>
                <w:kern w:val="0"/>
                <w:sz w:val="24"/>
              </w:rPr>
              <w:t>④项目实施的人员条件、场地设备、信息支撑等是否落实到位。但市县在项目执行过程中程序过于繁多，影响项目资金下达及推进时序。</w:t>
            </w:r>
          </w:p>
        </w:tc>
        <w:tc>
          <w:tcPr>
            <w:tcW w:w="710" w:type="dxa"/>
            <w:vAlign w:val="center"/>
          </w:tcPr>
          <w:p>
            <w:pPr>
              <w:widowControl/>
              <w:spacing w:line="280" w:lineRule="exact"/>
              <w:jc w:val="center"/>
              <w:rPr>
                <w:rFonts w:ascii="宋体" w:hAnsi="宋体" w:cs="宋体"/>
                <w:kern w:val="0"/>
                <w:sz w:val="24"/>
              </w:rPr>
            </w:pPr>
            <w:r>
              <w:rPr>
                <w:rFonts w:hint="eastAsia" w:ascii="宋体" w:hAnsi="宋体" w:cs="宋体"/>
                <w:kern w:val="0"/>
                <w:sz w:val="24"/>
              </w:rPr>
              <w:t>2</w:t>
            </w:r>
          </w:p>
        </w:tc>
        <w:tc>
          <w:tcPr>
            <w:tcW w:w="1834" w:type="dxa"/>
            <w:vAlign w:val="center"/>
          </w:tcPr>
          <w:p>
            <w:pPr>
              <w:widowControl/>
              <w:spacing w:line="280" w:lineRule="exact"/>
              <w:rPr>
                <w:rFonts w:ascii="宋体" w:hAnsi="宋体" w:cs="宋体"/>
                <w:kern w:val="0"/>
                <w:sz w:val="24"/>
              </w:rPr>
            </w:pPr>
            <w:r>
              <w:rPr>
                <w:rFonts w:hint="eastAsia" w:ascii="宋体" w:hAnsi="宋体" w:cs="宋体"/>
                <w:kern w:val="0"/>
                <w:sz w:val="24"/>
              </w:rPr>
              <w:t>严格落实相关项目资金管理规定，确保资金使用集约高效。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74" w:hRule="atLeast"/>
          <w:jc w:val="center"/>
        </w:trPr>
        <w:tc>
          <w:tcPr>
            <w:tcW w:w="913" w:type="dxa"/>
            <w:vMerge w:val="restart"/>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产出</w:t>
            </w:r>
          </w:p>
          <w:p>
            <w:pPr>
              <w:widowControl/>
              <w:spacing w:line="280" w:lineRule="exact"/>
              <w:jc w:val="center"/>
              <w:rPr>
                <w:rFonts w:ascii="宋体" w:hAnsi="宋体" w:cs="宋体"/>
                <w:kern w:val="0"/>
                <w:sz w:val="24"/>
              </w:rPr>
            </w:pPr>
            <w:r>
              <w:rPr>
                <w:rFonts w:hint="eastAsia" w:ascii="宋体" w:hAnsi="宋体" w:cs="宋体"/>
                <w:kern w:val="0"/>
                <w:sz w:val="24"/>
              </w:rPr>
              <w:t>（30分）</w:t>
            </w:r>
          </w:p>
        </w:tc>
        <w:tc>
          <w:tcPr>
            <w:tcW w:w="652"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产出数量</w:t>
            </w:r>
          </w:p>
        </w:tc>
        <w:tc>
          <w:tcPr>
            <w:tcW w:w="1301" w:type="dxa"/>
            <w:shd w:val="clear" w:color="auto" w:fill="FFFFFF"/>
            <w:vAlign w:val="center"/>
          </w:tcPr>
          <w:p>
            <w:pPr>
              <w:widowControl/>
              <w:spacing w:line="280" w:lineRule="exact"/>
              <w:rPr>
                <w:rFonts w:ascii="宋体" w:hAnsi="宋体" w:cs="宋体"/>
                <w:kern w:val="0"/>
                <w:sz w:val="24"/>
              </w:rPr>
            </w:pPr>
            <w:r>
              <w:rPr>
                <w:rFonts w:hint="eastAsia" w:hAnsi="仿宋" w:cs="仿宋"/>
                <w:szCs w:val="32"/>
              </w:rPr>
              <w:t>光电控水智能示范项目个</w:t>
            </w:r>
            <w:r>
              <w:rPr>
                <w:rFonts w:hint="eastAsia" w:ascii="宋体" w:hAnsi="宋体"/>
                <w:sz w:val="24"/>
              </w:rPr>
              <w:t>数</w:t>
            </w:r>
          </w:p>
        </w:tc>
        <w:tc>
          <w:tcPr>
            <w:tcW w:w="938" w:type="dxa"/>
            <w:shd w:val="clear" w:color="000000"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12</w:t>
            </w:r>
          </w:p>
        </w:tc>
        <w:tc>
          <w:tcPr>
            <w:tcW w:w="4109" w:type="dxa"/>
            <w:shd w:val="clear" w:color="000000" w:fill="FFFFFF"/>
            <w:vAlign w:val="center"/>
          </w:tcPr>
          <w:p>
            <w:pPr>
              <w:widowControl/>
              <w:spacing w:line="280" w:lineRule="exact"/>
              <w:rPr>
                <w:rFonts w:ascii="宋体" w:hAnsi="宋体" w:cs="宋体"/>
                <w:kern w:val="0"/>
                <w:sz w:val="24"/>
              </w:rPr>
            </w:pPr>
            <w:r>
              <w:rPr>
                <w:rFonts w:hint="eastAsia" w:ascii="宋体" w:hAnsi="宋体"/>
                <w:sz w:val="24"/>
              </w:rPr>
              <w:t>完成</w:t>
            </w:r>
            <w:r>
              <w:rPr>
                <w:rFonts w:hint="eastAsia" w:hAnsi="仿宋" w:cs="仿宋"/>
                <w:szCs w:val="32"/>
              </w:rPr>
              <w:t>光电控水智能示范项目</w:t>
            </w:r>
            <w:r>
              <w:rPr>
                <w:rFonts w:hint="eastAsia" w:ascii="宋体" w:hAnsi="宋体"/>
                <w:sz w:val="24"/>
              </w:rPr>
              <w:t>数量2个</w:t>
            </w:r>
            <w:r>
              <w:rPr>
                <w:rFonts w:hint="eastAsia" w:ascii="宋体" w:hAnsi="宋体" w:cs="宋体"/>
                <w:kern w:val="0"/>
                <w:sz w:val="24"/>
              </w:rPr>
              <w:t>。</w:t>
            </w:r>
          </w:p>
        </w:tc>
        <w:tc>
          <w:tcPr>
            <w:tcW w:w="5392" w:type="dxa"/>
            <w:shd w:val="clear" w:color="000000" w:fill="FFFFFF"/>
            <w:vAlign w:val="center"/>
          </w:tcPr>
          <w:p>
            <w:pPr>
              <w:widowControl/>
              <w:spacing w:line="280" w:lineRule="exact"/>
              <w:rPr>
                <w:rFonts w:ascii="宋体" w:hAnsi="宋体" w:cs="宋体"/>
                <w:kern w:val="0"/>
                <w:sz w:val="24"/>
              </w:rPr>
            </w:pPr>
            <w:r>
              <w:rPr>
                <w:rFonts w:hint="eastAsia" w:ascii="宋体" w:hAnsi="宋体" w:cs="宋体"/>
                <w:kern w:val="0"/>
                <w:sz w:val="24"/>
              </w:rPr>
              <w:t>指标得分=（实际产出数/计划产出数）×指标基准得分%。</w:t>
            </w:r>
            <w:r>
              <w:rPr>
                <w:rFonts w:hint="eastAsia" w:ascii="宋体" w:hAnsi="宋体" w:cs="宋体"/>
                <w:kern w:val="0"/>
                <w:sz w:val="24"/>
              </w:rPr>
              <w:br w:type="textWrapping"/>
            </w:r>
            <w:r>
              <w:rPr>
                <w:rFonts w:hint="eastAsia" w:ascii="宋体" w:hAnsi="宋体" w:cs="宋体"/>
                <w:kern w:val="0"/>
                <w:sz w:val="24"/>
              </w:rPr>
              <w:t>实际产出数：一定时期（本年度或项目期）内资金项目实际产出的产品或提供的服务数量。</w:t>
            </w:r>
            <w:r>
              <w:rPr>
                <w:rFonts w:hint="eastAsia" w:ascii="宋体" w:hAnsi="宋体" w:cs="宋体"/>
                <w:kern w:val="0"/>
                <w:sz w:val="24"/>
              </w:rPr>
              <w:br w:type="textWrapping"/>
            </w:r>
            <w:r>
              <w:rPr>
                <w:rFonts w:hint="eastAsia" w:ascii="宋体" w:hAnsi="宋体" w:cs="宋体"/>
                <w:kern w:val="0"/>
                <w:sz w:val="24"/>
              </w:rPr>
              <w:t>计划产出数：资金项目绩效目标确定的在一定时期（本年度或项目期）内计划产出的产品或提供的服务数量。</w:t>
            </w:r>
          </w:p>
        </w:tc>
        <w:tc>
          <w:tcPr>
            <w:tcW w:w="710" w:type="dxa"/>
            <w:vAlign w:val="center"/>
          </w:tcPr>
          <w:p>
            <w:pPr>
              <w:widowControl/>
              <w:spacing w:line="280" w:lineRule="exact"/>
              <w:jc w:val="center"/>
              <w:rPr>
                <w:rFonts w:ascii="宋体" w:hAnsi="宋体" w:cs="宋体"/>
                <w:kern w:val="0"/>
                <w:sz w:val="24"/>
              </w:rPr>
            </w:pPr>
            <w:r>
              <w:rPr>
                <w:rFonts w:hint="eastAsia" w:ascii="宋体" w:hAnsi="宋体" w:cs="宋体"/>
                <w:kern w:val="0"/>
                <w:sz w:val="24"/>
              </w:rPr>
              <w:t>12</w:t>
            </w:r>
          </w:p>
        </w:tc>
        <w:tc>
          <w:tcPr>
            <w:tcW w:w="1834" w:type="dxa"/>
            <w:vAlign w:val="center"/>
          </w:tcPr>
          <w:p>
            <w:pPr>
              <w:widowControl/>
              <w:spacing w:line="280" w:lineRule="exact"/>
              <w:rPr>
                <w:rFonts w:ascii="宋体" w:hAnsi="宋体" w:cs="宋体"/>
                <w:kern w:val="0"/>
                <w:sz w:val="24"/>
              </w:rPr>
            </w:pPr>
            <w:r>
              <w:rPr>
                <w:rFonts w:hint="eastAsia" w:ascii="宋体" w:hAnsi="宋体"/>
                <w:sz w:val="24"/>
              </w:rPr>
              <w:t>完成工作任务。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26" w:hRule="atLeast"/>
          <w:jc w:val="center"/>
        </w:trPr>
        <w:tc>
          <w:tcPr>
            <w:tcW w:w="913" w:type="dxa"/>
            <w:vMerge w:val="continue"/>
            <w:shd w:val="clear" w:color="auto" w:fill="FFFFFF"/>
            <w:vAlign w:val="center"/>
          </w:tcPr>
          <w:p>
            <w:pPr>
              <w:widowControl/>
              <w:spacing w:line="280" w:lineRule="exact"/>
              <w:jc w:val="center"/>
              <w:rPr>
                <w:rFonts w:ascii="宋体" w:hAnsi="宋体" w:cs="宋体"/>
                <w:kern w:val="0"/>
                <w:sz w:val="24"/>
              </w:rPr>
            </w:pPr>
          </w:p>
        </w:tc>
        <w:tc>
          <w:tcPr>
            <w:tcW w:w="652"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产出质量</w:t>
            </w:r>
          </w:p>
        </w:tc>
        <w:tc>
          <w:tcPr>
            <w:tcW w:w="1301"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质量达标率</w:t>
            </w:r>
          </w:p>
        </w:tc>
        <w:tc>
          <w:tcPr>
            <w:tcW w:w="938" w:type="dxa"/>
            <w:shd w:val="clear" w:color="000000"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6</w:t>
            </w:r>
          </w:p>
        </w:tc>
        <w:tc>
          <w:tcPr>
            <w:tcW w:w="4109" w:type="dxa"/>
            <w:shd w:val="clear" w:color="000000" w:fill="FFFFFF"/>
            <w:vAlign w:val="center"/>
          </w:tcPr>
          <w:p>
            <w:pPr>
              <w:widowControl/>
              <w:spacing w:line="280" w:lineRule="exact"/>
              <w:rPr>
                <w:rFonts w:ascii="宋体" w:hAnsi="宋体" w:cs="宋体"/>
                <w:kern w:val="0"/>
                <w:sz w:val="24"/>
              </w:rPr>
            </w:pPr>
            <w:r>
              <w:rPr>
                <w:rFonts w:hint="eastAsia" w:ascii="宋体" w:hAnsi="宋体" w:cs="宋体"/>
                <w:kern w:val="0"/>
                <w:sz w:val="24"/>
              </w:rPr>
              <w:t>资金安排的项目完成的质量达标产出数与实际产出数的比率，用以反映和考核项目产出质量目标的实现程度。</w:t>
            </w:r>
          </w:p>
        </w:tc>
        <w:tc>
          <w:tcPr>
            <w:tcW w:w="5392" w:type="dxa"/>
            <w:shd w:val="clear" w:color="000000" w:fill="FFFFFF"/>
            <w:vAlign w:val="center"/>
          </w:tcPr>
          <w:p>
            <w:pPr>
              <w:widowControl/>
              <w:spacing w:line="280" w:lineRule="exact"/>
              <w:rPr>
                <w:rFonts w:ascii="宋体" w:hAnsi="宋体" w:cs="宋体"/>
                <w:kern w:val="0"/>
                <w:sz w:val="24"/>
              </w:rPr>
            </w:pPr>
            <w:r>
              <w:rPr>
                <w:rFonts w:hint="eastAsia" w:ascii="宋体" w:hAnsi="宋体" w:cs="宋体"/>
                <w:kern w:val="0"/>
                <w:sz w:val="24"/>
              </w:rPr>
              <w:t>指标得分=（实际产出数/计划产出数）×指标基准得分100%</w:t>
            </w:r>
          </w:p>
        </w:tc>
        <w:tc>
          <w:tcPr>
            <w:tcW w:w="710" w:type="dxa"/>
            <w:vAlign w:val="center"/>
          </w:tcPr>
          <w:p>
            <w:pPr>
              <w:widowControl/>
              <w:spacing w:line="280" w:lineRule="exact"/>
              <w:jc w:val="center"/>
              <w:rPr>
                <w:rFonts w:ascii="宋体" w:hAnsi="宋体" w:cs="宋体"/>
                <w:kern w:val="0"/>
                <w:sz w:val="24"/>
              </w:rPr>
            </w:pPr>
            <w:r>
              <w:rPr>
                <w:rFonts w:hint="eastAsia" w:ascii="宋体" w:hAnsi="宋体" w:cs="宋体"/>
                <w:kern w:val="0"/>
                <w:sz w:val="24"/>
              </w:rPr>
              <w:t>6</w:t>
            </w:r>
          </w:p>
        </w:tc>
        <w:tc>
          <w:tcPr>
            <w:tcW w:w="1834" w:type="dxa"/>
            <w:vAlign w:val="center"/>
          </w:tcPr>
          <w:p>
            <w:pPr>
              <w:widowControl/>
              <w:spacing w:line="280" w:lineRule="exact"/>
              <w:rPr>
                <w:rFonts w:ascii="宋体" w:hAnsi="宋体" w:cs="宋体"/>
                <w:kern w:val="0"/>
                <w:sz w:val="24"/>
              </w:rPr>
            </w:pPr>
            <w:r>
              <w:rPr>
                <w:rFonts w:hint="eastAsia" w:ascii="宋体" w:hAnsi="宋体" w:cs="宋体"/>
                <w:kern w:val="0"/>
                <w:sz w:val="24"/>
              </w:rPr>
              <w:t>项目完成的质量达标产出数与实际产出数</w:t>
            </w:r>
            <w:r>
              <w:rPr>
                <w:rFonts w:hint="eastAsia" w:ascii="宋体" w:hAnsi="宋体"/>
                <w:sz w:val="24"/>
              </w:rPr>
              <w:t>达100%以上。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40" w:hRule="atLeast"/>
          <w:jc w:val="center"/>
        </w:trPr>
        <w:tc>
          <w:tcPr>
            <w:tcW w:w="913" w:type="dxa"/>
            <w:vMerge w:val="continue"/>
            <w:shd w:val="clear" w:color="auto" w:fill="FFFFFF"/>
            <w:vAlign w:val="center"/>
          </w:tcPr>
          <w:p>
            <w:pPr>
              <w:spacing w:line="280" w:lineRule="exact"/>
              <w:jc w:val="center"/>
              <w:rPr>
                <w:rFonts w:ascii="宋体" w:hAnsi="宋体" w:cs="宋体"/>
                <w:kern w:val="0"/>
                <w:sz w:val="24"/>
              </w:rPr>
            </w:pPr>
          </w:p>
        </w:tc>
        <w:tc>
          <w:tcPr>
            <w:tcW w:w="652" w:type="dxa"/>
            <w:shd w:val="clear" w:color="auto" w:fill="FFFFFF"/>
            <w:vAlign w:val="center"/>
          </w:tcPr>
          <w:p>
            <w:pPr>
              <w:spacing w:line="280" w:lineRule="exact"/>
              <w:jc w:val="center"/>
              <w:rPr>
                <w:rFonts w:ascii="宋体" w:hAnsi="宋体" w:cs="宋体"/>
                <w:kern w:val="0"/>
                <w:sz w:val="24"/>
              </w:rPr>
            </w:pPr>
            <w:r>
              <w:rPr>
                <w:rFonts w:hint="eastAsia" w:ascii="宋体" w:hAnsi="宋体" w:cs="宋体"/>
                <w:kern w:val="0"/>
                <w:sz w:val="24"/>
              </w:rPr>
              <w:t>产出时效</w:t>
            </w:r>
          </w:p>
        </w:tc>
        <w:tc>
          <w:tcPr>
            <w:tcW w:w="1301"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完成及时性</w:t>
            </w:r>
          </w:p>
        </w:tc>
        <w:tc>
          <w:tcPr>
            <w:tcW w:w="938" w:type="dxa"/>
            <w:shd w:val="clear" w:color="000000"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6</w:t>
            </w:r>
          </w:p>
        </w:tc>
        <w:tc>
          <w:tcPr>
            <w:tcW w:w="4109" w:type="dxa"/>
            <w:shd w:val="clear" w:color="000000" w:fill="FFFFFF"/>
            <w:vAlign w:val="center"/>
          </w:tcPr>
          <w:p>
            <w:pPr>
              <w:widowControl/>
              <w:spacing w:line="280" w:lineRule="exact"/>
              <w:rPr>
                <w:rFonts w:ascii="宋体" w:hAnsi="宋体" w:cs="宋体"/>
                <w:kern w:val="0"/>
                <w:sz w:val="24"/>
              </w:rPr>
            </w:pPr>
            <w:r>
              <w:rPr>
                <w:rFonts w:hint="eastAsia" w:ascii="宋体" w:hAnsi="宋体" w:cs="宋体"/>
                <w:kern w:val="0"/>
                <w:sz w:val="24"/>
              </w:rPr>
              <w:t>资金安排的项目实际完成时间与计划完成时间的比较，用以反映和考核项目产出时效目标的实现程度。</w:t>
            </w:r>
          </w:p>
        </w:tc>
        <w:tc>
          <w:tcPr>
            <w:tcW w:w="5392" w:type="dxa"/>
            <w:shd w:val="clear" w:color="000000" w:fill="FFFFFF"/>
            <w:vAlign w:val="center"/>
          </w:tcPr>
          <w:p>
            <w:pPr>
              <w:widowControl/>
              <w:spacing w:line="280" w:lineRule="exact"/>
              <w:rPr>
                <w:rFonts w:ascii="宋体" w:hAnsi="宋体" w:cs="宋体"/>
                <w:kern w:val="0"/>
                <w:sz w:val="24"/>
              </w:rPr>
            </w:pPr>
            <w:r>
              <w:rPr>
                <w:rFonts w:hint="eastAsia" w:ascii="宋体" w:hAnsi="宋体" w:cs="宋体"/>
                <w:kern w:val="0"/>
                <w:sz w:val="24"/>
              </w:rPr>
              <w:t>指标得分=（实际产出数/计划产出数）×指标基准得分83%</w:t>
            </w:r>
          </w:p>
        </w:tc>
        <w:tc>
          <w:tcPr>
            <w:tcW w:w="710" w:type="dxa"/>
            <w:vAlign w:val="center"/>
          </w:tcPr>
          <w:p>
            <w:pPr>
              <w:widowControl/>
              <w:spacing w:line="280" w:lineRule="exact"/>
              <w:jc w:val="center"/>
              <w:rPr>
                <w:rFonts w:ascii="宋体" w:hAnsi="宋体" w:cs="宋体"/>
                <w:kern w:val="0"/>
                <w:sz w:val="24"/>
              </w:rPr>
            </w:pPr>
            <w:r>
              <w:rPr>
                <w:rFonts w:hint="eastAsia" w:ascii="宋体" w:hAnsi="宋体" w:cs="宋体"/>
                <w:kern w:val="0"/>
                <w:sz w:val="24"/>
              </w:rPr>
              <w:t>4</w:t>
            </w:r>
          </w:p>
        </w:tc>
        <w:tc>
          <w:tcPr>
            <w:tcW w:w="1834" w:type="dxa"/>
            <w:vAlign w:val="center"/>
          </w:tcPr>
          <w:p>
            <w:pPr>
              <w:widowControl/>
              <w:spacing w:line="280" w:lineRule="exact"/>
              <w:jc w:val="center"/>
              <w:rPr>
                <w:rFonts w:ascii="宋体" w:hAnsi="宋体" w:cs="宋体"/>
                <w:kern w:val="0"/>
                <w:sz w:val="24"/>
              </w:rPr>
            </w:pPr>
            <w:r>
              <w:rPr>
                <w:rFonts w:hint="eastAsia" w:ascii="宋体" w:hAnsi="宋体" w:cs="宋体"/>
                <w:kern w:val="0"/>
                <w:sz w:val="24"/>
              </w:rPr>
              <w:t>完成及时性指标得分83%。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60" w:hRule="atLeast"/>
          <w:jc w:val="center"/>
        </w:trPr>
        <w:tc>
          <w:tcPr>
            <w:tcW w:w="913" w:type="dxa"/>
            <w:vMerge w:val="continue"/>
            <w:shd w:val="clear" w:color="auto" w:fill="FFFFFF"/>
            <w:vAlign w:val="center"/>
          </w:tcPr>
          <w:p>
            <w:pPr>
              <w:widowControl/>
              <w:spacing w:line="280" w:lineRule="exact"/>
              <w:jc w:val="center"/>
              <w:rPr>
                <w:rFonts w:ascii="宋体" w:hAnsi="宋体" w:cs="宋体"/>
                <w:kern w:val="0"/>
                <w:sz w:val="24"/>
              </w:rPr>
            </w:pPr>
          </w:p>
        </w:tc>
        <w:tc>
          <w:tcPr>
            <w:tcW w:w="652"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产出成本</w:t>
            </w:r>
          </w:p>
        </w:tc>
        <w:tc>
          <w:tcPr>
            <w:tcW w:w="1301"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成本节约率</w:t>
            </w:r>
          </w:p>
        </w:tc>
        <w:tc>
          <w:tcPr>
            <w:tcW w:w="938" w:type="dxa"/>
            <w:shd w:val="clear" w:color="000000"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6</w:t>
            </w:r>
          </w:p>
        </w:tc>
        <w:tc>
          <w:tcPr>
            <w:tcW w:w="4109" w:type="dxa"/>
            <w:shd w:val="clear" w:color="000000" w:fill="FFFFFF"/>
            <w:vAlign w:val="center"/>
          </w:tcPr>
          <w:p>
            <w:pPr>
              <w:widowControl/>
              <w:spacing w:line="280" w:lineRule="exact"/>
              <w:rPr>
                <w:rFonts w:ascii="宋体" w:hAnsi="宋体" w:cs="宋体"/>
                <w:kern w:val="0"/>
                <w:sz w:val="24"/>
              </w:rPr>
            </w:pPr>
            <w:r>
              <w:rPr>
                <w:rFonts w:hint="eastAsia" w:ascii="宋体" w:hAnsi="宋体" w:cs="宋体"/>
                <w:kern w:val="0"/>
                <w:sz w:val="24"/>
              </w:rPr>
              <w:t>完成项目计划工作目标的实际节约成本与计划成本的比率，用以反映和考核项目的成本节约程度。</w:t>
            </w:r>
          </w:p>
        </w:tc>
        <w:tc>
          <w:tcPr>
            <w:tcW w:w="5392" w:type="dxa"/>
            <w:shd w:val="clear" w:color="000000" w:fill="FFFFFF"/>
            <w:vAlign w:val="center"/>
          </w:tcPr>
          <w:p>
            <w:pPr>
              <w:widowControl/>
              <w:spacing w:line="280" w:lineRule="exact"/>
              <w:rPr>
                <w:rFonts w:ascii="宋体" w:hAnsi="宋体" w:cs="宋体"/>
                <w:kern w:val="0"/>
                <w:sz w:val="24"/>
              </w:rPr>
            </w:pPr>
            <w:r>
              <w:rPr>
                <w:rFonts w:hint="eastAsia" w:ascii="宋体" w:hAnsi="宋体" w:cs="宋体"/>
                <w:kern w:val="0"/>
                <w:sz w:val="24"/>
              </w:rPr>
              <w:t>成本节约率=[（计划成本-实际成本）/计划成本]×100%。</w:t>
            </w:r>
            <w:r>
              <w:rPr>
                <w:rFonts w:hint="eastAsia" w:ascii="宋体" w:hAnsi="宋体" w:cs="宋体"/>
                <w:kern w:val="0"/>
                <w:sz w:val="24"/>
              </w:rPr>
              <w:br w:type="textWrapping"/>
            </w:r>
            <w:r>
              <w:rPr>
                <w:rFonts w:hint="eastAsia" w:ascii="宋体" w:hAnsi="宋体" w:cs="宋体"/>
                <w:kern w:val="0"/>
                <w:sz w:val="24"/>
              </w:rPr>
              <w:t>实际成本：项目实施单位如期、保质、保量完成既定工作目标实际所耗费的支出。</w:t>
            </w:r>
            <w:r>
              <w:rPr>
                <w:rFonts w:hint="eastAsia" w:ascii="宋体" w:hAnsi="宋体" w:cs="宋体"/>
                <w:kern w:val="0"/>
                <w:sz w:val="24"/>
              </w:rPr>
              <w:br w:type="textWrapping"/>
            </w:r>
            <w:r>
              <w:rPr>
                <w:rFonts w:hint="eastAsia" w:ascii="宋体" w:hAnsi="宋体" w:cs="宋体"/>
                <w:kern w:val="0"/>
                <w:sz w:val="24"/>
              </w:rPr>
              <w:t>计划成本：项目实施单位为完成工作目标计划安排的支出，一般以项目预算为参考。</w:t>
            </w:r>
          </w:p>
        </w:tc>
        <w:tc>
          <w:tcPr>
            <w:tcW w:w="710" w:type="dxa"/>
            <w:vAlign w:val="center"/>
          </w:tcPr>
          <w:p>
            <w:pPr>
              <w:widowControl/>
              <w:spacing w:line="280" w:lineRule="exact"/>
              <w:jc w:val="center"/>
              <w:rPr>
                <w:rFonts w:ascii="宋体" w:hAnsi="宋体" w:cs="宋体"/>
                <w:kern w:val="0"/>
                <w:sz w:val="24"/>
              </w:rPr>
            </w:pPr>
            <w:r>
              <w:rPr>
                <w:rFonts w:hint="eastAsia" w:ascii="宋体" w:hAnsi="宋体" w:cs="宋体"/>
                <w:kern w:val="0"/>
                <w:sz w:val="24"/>
              </w:rPr>
              <w:t>6</w:t>
            </w:r>
          </w:p>
        </w:tc>
        <w:tc>
          <w:tcPr>
            <w:tcW w:w="1834" w:type="dxa"/>
            <w:vAlign w:val="center"/>
          </w:tcPr>
          <w:p>
            <w:pPr>
              <w:widowControl/>
              <w:spacing w:line="280" w:lineRule="exact"/>
              <w:jc w:val="center"/>
              <w:rPr>
                <w:rFonts w:ascii="宋体" w:hAnsi="宋体" w:cs="宋体"/>
                <w:kern w:val="0"/>
                <w:sz w:val="24"/>
              </w:rPr>
            </w:pPr>
            <w:r>
              <w:rPr>
                <w:rFonts w:hint="eastAsia" w:ascii="宋体" w:hAnsi="宋体" w:cs="宋体"/>
                <w:kern w:val="0"/>
                <w:sz w:val="24"/>
              </w:rPr>
              <w:t>成本节约率100%。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05" w:hRule="atLeast"/>
          <w:jc w:val="center"/>
        </w:trPr>
        <w:tc>
          <w:tcPr>
            <w:tcW w:w="913" w:type="dxa"/>
            <w:vMerge w:val="restart"/>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效益　</w:t>
            </w:r>
          </w:p>
          <w:p>
            <w:pPr>
              <w:widowControl/>
              <w:spacing w:line="280" w:lineRule="exact"/>
              <w:jc w:val="center"/>
              <w:rPr>
                <w:rFonts w:ascii="宋体" w:hAnsi="宋体" w:cs="宋体"/>
                <w:kern w:val="0"/>
                <w:sz w:val="24"/>
              </w:rPr>
            </w:pPr>
            <w:r>
              <w:rPr>
                <w:rFonts w:hint="eastAsia" w:ascii="宋体" w:hAnsi="宋体" w:cs="宋体"/>
                <w:kern w:val="0"/>
                <w:sz w:val="24"/>
              </w:rPr>
              <w:t>（20分）</w:t>
            </w:r>
          </w:p>
        </w:tc>
        <w:tc>
          <w:tcPr>
            <w:tcW w:w="652"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社会效益</w:t>
            </w:r>
          </w:p>
        </w:tc>
        <w:tc>
          <w:tcPr>
            <w:tcW w:w="1301"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sz w:val="24"/>
              </w:rPr>
              <w:t>社会公众生态环境关注度、参与度和满意度</w:t>
            </w:r>
          </w:p>
        </w:tc>
        <w:tc>
          <w:tcPr>
            <w:tcW w:w="938"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5</w:t>
            </w:r>
          </w:p>
        </w:tc>
        <w:tc>
          <w:tcPr>
            <w:tcW w:w="4109" w:type="dxa"/>
            <w:shd w:val="clear" w:color="auto" w:fill="FFFFFF"/>
            <w:vAlign w:val="center"/>
          </w:tcPr>
          <w:p>
            <w:pPr>
              <w:widowControl/>
              <w:spacing w:line="280" w:lineRule="exact"/>
              <w:jc w:val="left"/>
              <w:rPr>
                <w:rFonts w:ascii="宋体" w:hAnsi="宋体" w:cs="宋体"/>
                <w:kern w:val="0"/>
                <w:sz w:val="24"/>
              </w:rPr>
            </w:pPr>
            <w:r>
              <w:rPr>
                <w:rFonts w:hint="eastAsia" w:ascii="宋体" w:hAnsi="宋体" w:cs="宋体"/>
                <w:kern w:val="0"/>
                <w:sz w:val="24"/>
              </w:rPr>
              <w:t>项目实施是否产生社会综合效益</w:t>
            </w:r>
          </w:p>
        </w:tc>
        <w:tc>
          <w:tcPr>
            <w:tcW w:w="5392" w:type="dxa"/>
            <w:shd w:val="clear" w:color="auto" w:fill="FFFFFF"/>
            <w:vAlign w:val="center"/>
          </w:tcPr>
          <w:p>
            <w:pPr>
              <w:widowControl/>
              <w:spacing w:line="280" w:lineRule="exact"/>
              <w:jc w:val="left"/>
              <w:rPr>
                <w:rFonts w:ascii="宋体" w:hAnsi="宋体" w:cs="宋体"/>
                <w:kern w:val="0"/>
                <w:sz w:val="24"/>
              </w:rPr>
            </w:pPr>
            <w:r>
              <w:rPr>
                <w:rFonts w:hint="eastAsia" w:ascii="宋体" w:hAnsi="宋体"/>
                <w:sz w:val="24"/>
              </w:rPr>
              <w:t>社会公众生态环境关注度、参与度和满意度</w:t>
            </w:r>
            <w:r>
              <w:rPr>
                <w:rFonts w:hint="eastAsia" w:ascii="宋体" w:hAnsi="宋体" w:cs="宋体"/>
                <w:kern w:val="0"/>
                <w:sz w:val="24"/>
              </w:rPr>
              <w:t>大于90%（含90%），得满分；</w:t>
            </w:r>
          </w:p>
          <w:p>
            <w:pPr>
              <w:widowControl/>
              <w:spacing w:line="280" w:lineRule="exact"/>
              <w:jc w:val="left"/>
              <w:rPr>
                <w:rFonts w:ascii="宋体" w:hAnsi="宋体" w:cs="宋体"/>
                <w:kern w:val="0"/>
                <w:sz w:val="24"/>
              </w:rPr>
            </w:pPr>
            <w:r>
              <w:rPr>
                <w:rFonts w:hint="eastAsia" w:ascii="宋体" w:hAnsi="宋体"/>
                <w:sz w:val="24"/>
              </w:rPr>
              <w:t>社会公众生态环境关注度、参与度和满意度在</w:t>
            </w:r>
            <w:r>
              <w:rPr>
                <w:rFonts w:hint="eastAsia" w:ascii="宋体" w:hAnsi="宋体" w:cs="宋体"/>
                <w:kern w:val="0"/>
                <w:sz w:val="24"/>
              </w:rPr>
              <w:t>90%至80%（含80%）之间，得4分；</w:t>
            </w:r>
          </w:p>
          <w:p>
            <w:pPr>
              <w:widowControl/>
              <w:spacing w:line="280" w:lineRule="exact"/>
              <w:rPr>
                <w:rFonts w:ascii="宋体" w:hAnsi="宋体" w:cs="宋体"/>
                <w:kern w:val="0"/>
                <w:sz w:val="24"/>
              </w:rPr>
            </w:pPr>
            <w:r>
              <w:rPr>
                <w:rFonts w:hint="eastAsia" w:ascii="宋体" w:hAnsi="宋体"/>
                <w:sz w:val="24"/>
              </w:rPr>
              <w:t>社会公众生态环境关注度、参与度和满意度在</w:t>
            </w:r>
            <w:r>
              <w:rPr>
                <w:rFonts w:hint="eastAsia" w:ascii="宋体" w:hAnsi="宋体" w:cs="宋体"/>
                <w:kern w:val="0"/>
                <w:sz w:val="24"/>
              </w:rPr>
              <w:t>80%至70%（含70%）之间，得3分；</w:t>
            </w:r>
          </w:p>
          <w:p>
            <w:pPr>
              <w:widowControl/>
              <w:spacing w:line="280" w:lineRule="exact"/>
              <w:rPr>
                <w:rFonts w:ascii="宋体" w:hAnsi="宋体" w:cs="宋体"/>
                <w:kern w:val="0"/>
                <w:sz w:val="24"/>
              </w:rPr>
            </w:pPr>
            <w:r>
              <w:rPr>
                <w:rFonts w:hint="eastAsia" w:ascii="宋体" w:hAnsi="宋体"/>
                <w:sz w:val="24"/>
              </w:rPr>
              <w:t>社会公众生态环境关注度、参与度和满意度</w:t>
            </w:r>
            <w:r>
              <w:rPr>
                <w:rFonts w:hint="eastAsia" w:ascii="宋体" w:hAnsi="宋体" w:cs="宋体"/>
                <w:kern w:val="0"/>
                <w:sz w:val="24"/>
              </w:rPr>
              <w:t>≤70%之间，得0分；</w:t>
            </w:r>
          </w:p>
        </w:tc>
        <w:tc>
          <w:tcPr>
            <w:tcW w:w="710" w:type="dxa"/>
            <w:vAlign w:val="center"/>
          </w:tcPr>
          <w:p>
            <w:pPr>
              <w:widowControl/>
              <w:spacing w:line="280" w:lineRule="exact"/>
              <w:jc w:val="center"/>
              <w:rPr>
                <w:rFonts w:ascii="宋体" w:hAnsi="宋体" w:cs="宋体"/>
                <w:kern w:val="0"/>
                <w:sz w:val="24"/>
              </w:rPr>
            </w:pPr>
            <w:r>
              <w:rPr>
                <w:rFonts w:hint="eastAsia" w:ascii="宋体" w:hAnsi="宋体" w:cs="宋体"/>
                <w:kern w:val="0"/>
                <w:sz w:val="24"/>
              </w:rPr>
              <w:t>5</w:t>
            </w:r>
          </w:p>
        </w:tc>
        <w:tc>
          <w:tcPr>
            <w:tcW w:w="1834" w:type="dxa"/>
            <w:vAlign w:val="center"/>
          </w:tcPr>
          <w:p>
            <w:pPr>
              <w:widowControl/>
              <w:spacing w:line="280" w:lineRule="exact"/>
              <w:jc w:val="center"/>
              <w:rPr>
                <w:rFonts w:ascii="宋体" w:hAnsi="宋体" w:cs="宋体"/>
                <w:kern w:val="0"/>
                <w:sz w:val="24"/>
              </w:rPr>
            </w:pPr>
            <w:r>
              <w:rPr>
                <w:rFonts w:hint="eastAsia" w:ascii="宋体" w:hAnsi="宋体"/>
                <w:sz w:val="24"/>
              </w:rPr>
              <w:t>社会公众生态环境关注度、参与度和满意度80%以上。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91" w:hRule="atLeast"/>
          <w:jc w:val="center"/>
        </w:trPr>
        <w:tc>
          <w:tcPr>
            <w:tcW w:w="913" w:type="dxa"/>
            <w:vMerge w:val="continue"/>
            <w:shd w:val="clear" w:color="auto" w:fill="FFFFFF"/>
            <w:vAlign w:val="center"/>
          </w:tcPr>
          <w:p>
            <w:pPr>
              <w:widowControl/>
              <w:spacing w:line="280" w:lineRule="exact"/>
              <w:jc w:val="center"/>
              <w:rPr>
                <w:rFonts w:ascii="宋体" w:hAnsi="宋体" w:cs="宋体"/>
                <w:kern w:val="0"/>
                <w:sz w:val="24"/>
              </w:rPr>
            </w:pPr>
          </w:p>
        </w:tc>
        <w:tc>
          <w:tcPr>
            <w:tcW w:w="652"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经济效益</w:t>
            </w:r>
          </w:p>
        </w:tc>
        <w:tc>
          <w:tcPr>
            <w:tcW w:w="1301"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sz w:val="24"/>
              </w:rPr>
              <w:t>光电控水智能示范项目建设率</w:t>
            </w:r>
          </w:p>
        </w:tc>
        <w:tc>
          <w:tcPr>
            <w:tcW w:w="938"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5</w:t>
            </w:r>
          </w:p>
        </w:tc>
        <w:tc>
          <w:tcPr>
            <w:tcW w:w="4109"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sz w:val="24"/>
              </w:rPr>
              <w:t>完成项目预算设定的绩效目标</w:t>
            </w:r>
            <w:r>
              <w:rPr>
                <w:rFonts w:ascii="宋体" w:hAnsi="宋体" w:cs="Arial"/>
                <w:kern w:val="0"/>
                <w:sz w:val="24"/>
              </w:rPr>
              <w:t>≥</w:t>
            </w:r>
            <w:r>
              <w:rPr>
                <w:rFonts w:hint="eastAsia" w:ascii="宋体" w:hAnsi="宋体" w:cs="宋体"/>
                <w:kern w:val="0"/>
                <w:sz w:val="24"/>
              </w:rPr>
              <w:t>90%</w:t>
            </w:r>
          </w:p>
        </w:tc>
        <w:tc>
          <w:tcPr>
            <w:tcW w:w="5392" w:type="dxa"/>
            <w:shd w:val="clear" w:color="auto" w:fill="FFFFFF"/>
            <w:vAlign w:val="center"/>
          </w:tcPr>
          <w:p>
            <w:pPr>
              <w:widowControl/>
              <w:spacing w:line="280" w:lineRule="exact"/>
              <w:jc w:val="left"/>
              <w:rPr>
                <w:rFonts w:ascii="宋体" w:hAnsi="宋体" w:cs="宋体"/>
                <w:kern w:val="0"/>
                <w:sz w:val="24"/>
              </w:rPr>
            </w:pPr>
            <w:r>
              <w:rPr>
                <w:rFonts w:hint="eastAsia" w:ascii="宋体" w:hAnsi="宋体"/>
                <w:sz w:val="24"/>
              </w:rPr>
              <w:t>完成项目预算设定的绩效目标</w:t>
            </w:r>
            <w:r>
              <w:rPr>
                <w:rFonts w:hint="eastAsia" w:ascii="宋体" w:hAnsi="宋体" w:cs="宋体"/>
                <w:kern w:val="0"/>
                <w:sz w:val="24"/>
              </w:rPr>
              <w:t>大于90%（含90%），得满分；</w:t>
            </w:r>
          </w:p>
          <w:p>
            <w:pPr>
              <w:widowControl/>
              <w:spacing w:line="280" w:lineRule="exact"/>
              <w:jc w:val="left"/>
              <w:rPr>
                <w:rFonts w:ascii="宋体" w:hAnsi="宋体" w:cs="宋体"/>
                <w:kern w:val="0"/>
                <w:sz w:val="24"/>
              </w:rPr>
            </w:pPr>
            <w:r>
              <w:rPr>
                <w:rFonts w:hint="eastAsia" w:ascii="宋体" w:hAnsi="宋体"/>
                <w:sz w:val="24"/>
              </w:rPr>
              <w:t>完成项目预算设定的绩效目标在</w:t>
            </w:r>
            <w:r>
              <w:rPr>
                <w:rFonts w:hint="eastAsia" w:ascii="宋体" w:hAnsi="宋体" w:cs="宋体"/>
                <w:kern w:val="0"/>
                <w:sz w:val="24"/>
              </w:rPr>
              <w:t>90%至80%（含80%）之间，得4分；</w:t>
            </w:r>
          </w:p>
          <w:p>
            <w:pPr>
              <w:widowControl/>
              <w:spacing w:line="280" w:lineRule="exact"/>
              <w:rPr>
                <w:rFonts w:ascii="宋体" w:hAnsi="宋体" w:cs="宋体"/>
                <w:kern w:val="0"/>
                <w:sz w:val="24"/>
              </w:rPr>
            </w:pPr>
            <w:r>
              <w:rPr>
                <w:rFonts w:hint="eastAsia" w:ascii="宋体" w:hAnsi="宋体"/>
                <w:sz w:val="24"/>
              </w:rPr>
              <w:t>完成项目预算设定的绩效目标在</w:t>
            </w:r>
            <w:r>
              <w:rPr>
                <w:rFonts w:hint="eastAsia" w:ascii="宋体" w:hAnsi="宋体" w:cs="宋体"/>
                <w:kern w:val="0"/>
                <w:sz w:val="24"/>
              </w:rPr>
              <w:t>80%至70%（含70%）之间，得4分；</w:t>
            </w:r>
          </w:p>
          <w:p>
            <w:pPr>
              <w:widowControl/>
              <w:spacing w:line="280" w:lineRule="exact"/>
              <w:rPr>
                <w:rFonts w:ascii="宋体" w:hAnsi="宋体" w:cs="宋体"/>
                <w:kern w:val="0"/>
                <w:sz w:val="24"/>
              </w:rPr>
            </w:pPr>
            <w:r>
              <w:rPr>
                <w:rFonts w:hint="eastAsia" w:ascii="宋体" w:hAnsi="宋体"/>
                <w:sz w:val="24"/>
              </w:rPr>
              <w:t>完成项目预算设定的绩效目标</w:t>
            </w:r>
            <w:r>
              <w:rPr>
                <w:rFonts w:hint="eastAsia" w:ascii="宋体" w:hAnsi="宋体" w:cs="宋体"/>
                <w:kern w:val="0"/>
                <w:sz w:val="24"/>
              </w:rPr>
              <w:t>≤70%之间，得0分；</w:t>
            </w:r>
          </w:p>
        </w:tc>
        <w:tc>
          <w:tcPr>
            <w:tcW w:w="710" w:type="dxa"/>
            <w:vAlign w:val="center"/>
          </w:tcPr>
          <w:p>
            <w:pPr>
              <w:widowControl/>
              <w:spacing w:line="280" w:lineRule="exact"/>
              <w:jc w:val="center"/>
              <w:rPr>
                <w:rFonts w:ascii="宋体" w:hAnsi="宋体" w:cs="宋体"/>
                <w:kern w:val="0"/>
                <w:sz w:val="24"/>
              </w:rPr>
            </w:pPr>
            <w:r>
              <w:rPr>
                <w:rFonts w:hint="eastAsia" w:ascii="宋体" w:hAnsi="宋体" w:cs="宋体"/>
                <w:kern w:val="0"/>
                <w:sz w:val="24"/>
              </w:rPr>
              <w:t>5</w:t>
            </w:r>
          </w:p>
        </w:tc>
        <w:tc>
          <w:tcPr>
            <w:tcW w:w="1834" w:type="dxa"/>
            <w:vAlign w:val="center"/>
          </w:tcPr>
          <w:p>
            <w:pPr>
              <w:widowControl/>
              <w:spacing w:line="280" w:lineRule="exact"/>
              <w:jc w:val="center"/>
              <w:rPr>
                <w:rFonts w:ascii="宋体" w:hAnsi="宋体" w:cs="宋体"/>
                <w:kern w:val="0"/>
                <w:sz w:val="24"/>
              </w:rPr>
            </w:pPr>
            <w:r>
              <w:rPr>
                <w:rFonts w:hint="eastAsia" w:ascii="宋体" w:hAnsi="宋体"/>
                <w:sz w:val="24"/>
              </w:rPr>
              <w:t>绩效目标完成90%以上。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91" w:hRule="atLeast"/>
          <w:jc w:val="center"/>
        </w:trPr>
        <w:tc>
          <w:tcPr>
            <w:tcW w:w="913" w:type="dxa"/>
            <w:vMerge w:val="continue"/>
            <w:shd w:val="clear" w:color="auto" w:fill="FFFFFF"/>
            <w:vAlign w:val="center"/>
          </w:tcPr>
          <w:p>
            <w:pPr>
              <w:widowControl/>
              <w:spacing w:line="280" w:lineRule="exact"/>
              <w:jc w:val="center"/>
              <w:rPr>
                <w:rFonts w:ascii="宋体" w:hAnsi="宋体" w:cs="宋体"/>
                <w:kern w:val="0"/>
                <w:sz w:val="24"/>
              </w:rPr>
            </w:pPr>
          </w:p>
        </w:tc>
        <w:tc>
          <w:tcPr>
            <w:tcW w:w="652"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生态效益</w:t>
            </w:r>
          </w:p>
        </w:tc>
        <w:tc>
          <w:tcPr>
            <w:tcW w:w="1301"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sz w:val="24"/>
              </w:rPr>
              <w:t>社会各界生态环境意识增强</w:t>
            </w:r>
          </w:p>
        </w:tc>
        <w:tc>
          <w:tcPr>
            <w:tcW w:w="938"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5</w:t>
            </w:r>
          </w:p>
        </w:tc>
        <w:tc>
          <w:tcPr>
            <w:tcW w:w="4109" w:type="dxa"/>
            <w:shd w:val="clear" w:color="auto" w:fill="FFFFFF"/>
            <w:vAlign w:val="center"/>
          </w:tcPr>
          <w:p>
            <w:pPr>
              <w:widowControl/>
              <w:spacing w:line="280" w:lineRule="exact"/>
              <w:jc w:val="left"/>
              <w:rPr>
                <w:rFonts w:ascii="宋体" w:hAnsi="宋体" w:cs="宋体"/>
                <w:kern w:val="0"/>
                <w:sz w:val="24"/>
              </w:rPr>
            </w:pPr>
            <w:r>
              <w:rPr>
                <w:rFonts w:hint="eastAsia" w:ascii="宋体" w:hAnsi="宋体" w:cs="宋体"/>
                <w:kern w:val="0"/>
                <w:sz w:val="24"/>
              </w:rPr>
              <w:t>项目实施是否对生态环境产生积极或消极影响</w:t>
            </w:r>
          </w:p>
        </w:tc>
        <w:tc>
          <w:tcPr>
            <w:tcW w:w="5392" w:type="dxa"/>
            <w:shd w:val="clear" w:color="auto" w:fill="FFFFFF"/>
            <w:vAlign w:val="center"/>
          </w:tcPr>
          <w:p>
            <w:pPr>
              <w:widowControl/>
              <w:spacing w:line="280" w:lineRule="exact"/>
              <w:rPr>
                <w:rFonts w:ascii="宋体" w:hAnsi="宋体" w:cs="宋体"/>
                <w:kern w:val="0"/>
                <w:sz w:val="24"/>
              </w:rPr>
            </w:pPr>
            <w:r>
              <w:rPr>
                <w:rFonts w:hint="eastAsia" w:ascii="宋体" w:hAnsi="宋体"/>
                <w:sz w:val="24"/>
              </w:rPr>
              <w:t>社会各界生态环境意识增强</w:t>
            </w:r>
            <w:r>
              <w:rPr>
                <w:rFonts w:ascii="宋体" w:hAnsi="宋体" w:cs="Arial"/>
                <w:kern w:val="0"/>
                <w:sz w:val="24"/>
              </w:rPr>
              <w:t>≥</w:t>
            </w:r>
            <w:r>
              <w:rPr>
                <w:rFonts w:hint="eastAsia" w:ascii="宋体" w:hAnsi="宋体" w:cs="宋体"/>
                <w:kern w:val="0"/>
                <w:sz w:val="24"/>
              </w:rPr>
              <w:t>80%得满分；</w:t>
            </w:r>
          </w:p>
          <w:p>
            <w:pPr>
              <w:widowControl/>
              <w:spacing w:line="280" w:lineRule="exact"/>
              <w:rPr>
                <w:rFonts w:ascii="宋体" w:hAnsi="宋体" w:cs="宋体"/>
                <w:kern w:val="0"/>
                <w:sz w:val="24"/>
              </w:rPr>
            </w:pPr>
            <w:r>
              <w:rPr>
                <w:rFonts w:hint="eastAsia" w:ascii="宋体" w:hAnsi="宋体" w:cs="宋体"/>
                <w:kern w:val="0"/>
                <w:sz w:val="24"/>
              </w:rPr>
              <w:t>&lt;80%</w:t>
            </w:r>
            <w:r>
              <w:rPr>
                <w:rFonts w:hint="eastAsia" w:ascii="宋体" w:hAnsi="宋体"/>
                <w:sz w:val="24"/>
              </w:rPr>
              <w:t>社会各界生态环境意识增强</w:t>
            </w:r>
            <w:r>
              <w:rPr>
                <w:rFonts w:ascii="宋体" w:hAnsi="宋体" w:cs="Arial"/>
                <w:kern w:val="0"/>
                <w:sz w:val="24"/>
              </w:rPr>
              <w:t>≥</w:t>
            </w:r>
            <w:r>
              <w:rPr>
                <w:rFonts w:hint="eastAsia" w:ascii="宋体" w:hAnsi="宋体" w:cs="宋体"/>
                <w:kern w:val="0"/>
                <w:sz w:val="24"/>
              </w:rPr>
              <w:t>60%得4分；</w:t>
            </w:r>
          </w:p>
          <w:p>
            <w:pPr>
              <w:widowControl/>
              <w:spacing w:line="280" w:lineRule="exact"/>
              <w:rPr>
                <w:rFonts w:ascii="宋体" w:hAnsi="宋体" w:cs="宋体"/>
                <w:kern w:val="0"/>
                <w:sz w:val="24"/>
              </w:rPr>
            </w:pPr>
            <w:r>
              <w:rPr>
                <w:rFonts w:hint="eastAsia" w:ascii="宋体" w:hAnsi="宋体"/>
                <w:sz w:val="24"/>
              </w:rPr>
              <w:t>社会各界生态环境意识增强</w:t>
            </w:r>
            <w:r>
              <w:rPr>
                <w:rFonts w:hint="eastAsia" w:ascii="宋体" w:hAnsi="宋体" w:cs="宋体"/>
                <w:kern w:val="0"/>
                <w:sz w:val="24"/>
              </w:rPr>
              <w:t>&lt;60%得0分。</w:t>
            </w:r>
          </w:p>
        </w:tc>
        <w:tc>
          <w:tcPr>
            <w:tcW w:w="710" w:type="dxa"/>
            <w:vAlign w:val="center"/>
          </w:tcPr>
          <w:p>
            <w:pPr>
              <w:widowControl/>
              <w:spacing w:line="280" w:lineRule="exact"/>
              <w:jc w:val="center"/>
              <w:rPr>
                <w:rFonts w:ascii="宋体" w:hAnsi="宋体" w:cs="宋体"/>
                <w:kern w:val="0"/>
                <w:sz w:val="24"/>
              </w:rPr>
            </w:pPr>
            <w:r>
              <w:rPr>
                <w:rFonts w:hint="eastAsia" w:ascii="宋体" w:hAnsi="宋体" w:cs="宋体"/>
                <w:kern w:val="0"/>
                <w:sz w:val="24"/>
              </w:rPr>
              <w:t>5</w:t>
            </w:r>
          </w:p>
        </w:tc>
        <w:tc>
          <w:tcPr>
            <w:tcW w:w="1834" w:type="dxa"/>
            <w:vAlign w:val="center"/>
          </w:tcPr>
          <w:p>
            <w:pPr>
              <w:widowControl/>
              <w:spacing w:line="280" w:lineRule="exact"/>
              <w:jc w:val="center"/>
              <w:rPr>
                <w:rFonts w:ascii="宋体" w:hAnsi="宋体" w:cs="宋体"/>
                <w:kern w:val="0"/>
                <w:sz w:val="24"/>
              </w:rPr>
            </w:pPr>
            <w:r>
              <w:rPr>
                <w:rFonts w:hint="eastAsia" w:ascii="宋体" w:hAnsi="宋体"/>
                <w:sz w:val="24"/>
              </w:rPr>
              <w:t>社会各界生态环境意识有一定增强，接近预期目标的80%。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91" w:hRule="atLeast"/>
          <w:jc w:val="center"/>
        </w:trPr>
        <w:tc>
          <w:tcPr>
            <w:tcW w:w="913" w:type="dxa"/>
            <w:vMerge w:val="continue"/>
            <w:shd w:val="clear" w:color="auto" w:fill="FFFFFF"/>
            <w:vAlign w:val="center"/>
          </w:tcPr>
          <w:p>
            <w:pPr>
              <w:widowControl/>
              <w:spacing w:line="280" w:lineRule="exact"/>
              <w:jc w:val="center"/>
              <w:rPr>
                <w:rFonts w:ascii="宋体" w:hAnsi="宋体" w:cs="宋体"/>
                <w:kern w:val="0"/>
                <w:sz w:val="24"/>
              </w:rPr>
            </w:pPr>
          </w:p>
        </w:tc>
        <w:tc>
          <w:tcPr>
            <w:tcW w:w="652"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可持续影响</w:t>
            </w:r>
          </w:p>
        </w:tc>
        <w:tc>
          <w:tcPr>
            <w:tcW w:w="1301"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可持续影响</w:t>
            </w:r>
          </w:p>
        </w:tc>
        <w:tc>
          <w:tcPr>
            <w:tcW w:w="938"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5</w:t>
            </w:r>
          </w:p>
        </w:tc>
        <w:tc>
          <w:tcPr>
            <w:tcW w:w="4109" w:type="dxa"/>
            <w:shd w:val="clear" w:color="auto" w:fill="FFFFFF"/>
            <w:vAlign w:val="center"/>
          </w:tcPr>
          <w:p>
            <w:pPr>
              <w:widowControl/>
              <w:spacing w:line="280" w:lineRule="exact"/>
              <w:jc w:val="left"/>
              <w:rPr>
                <w:rFonts w:ascii="宋体" w:hAnsi="宋体" w:cs="宋体"/>
                <w:kern w:val="0"/>
                <w:sz w:val="24"/>
              </w:rPr>
            </w:pPr>
            <w:r>
              <w:rPr>
                <w:rFonts w:hint="eastAsia" w:ascii="宋体" w:hAnsi="宋体" w:cs="宋体"/>
                <w:kern w:val="0"/>
                <w:sz w:val="24"/>
              </w:rPr>
              <w:t>项目实施对人、自然、资源是否带来可持续影响</w:t>
            </w:r>
          </w:p>
        </w:tc>
        <w:tc>
          <w:tcPr>
            <w:tcW w:w="5392" w:type="dxa"/>
            <w:shd w:val="clear" w:color="auto" w:fill="FFFFFF"/>
            <w:vAlign w:val="center"/>
          </w:tcPr>
          <w:p>
            <w:pPr>
              <w:widowControl/>
              <w:spacing w:line="280" w:lineRule="exact"/>
              <w:rPr>
                <w:rFonts w:ascii="宋体" w:hAnsi="宋体" w:cs="宋体"/>
                <w:kern w:val="0"/>
                <w:sz w:val="24"/>
              </w:rPr>
            </w:pPr>
            <w:r>
              <w:rPr>
                <w:rFonts w:hint="eastAsia" w:ascii="宋体" w:hAnsi="宋体" w:cs="宋体"/>
                <w:kern w:val="0"/>
                <w:sz w:val="24"/>
              </w:rPr>
              <w:t>项目实施对人、自然、资源是否带来可持续影响。</w:t>
            </w:r>
          </w:p>
        </w:tc>
        <w:tc>
          <w:tcPr>
            <w:tcW w:w="710" w:type="dxa"/>
            <w:vAlign w:val="center"/>
          </w:tcPr>
          <w:p>
            <w:pPr>
              <w:widowControl/>
              <w:spacing w:line="280" w:lineRule="exact"/>
              <w:jc w:val="center"/>
              <w:rPr>
                <w:rFonts w:ascii="宋体" w:hAnsi="宋体" w:cs="宋体"/>
                <w:kern w:val="0"/>
                <w:sz w:val="24"/>
              </w:rPr>
            </w:pPr>
            <w:r>
              <w:rPr>
                <w:rFonts w:hint="eastAsia" w:ascii="宋体" w:hAnsi="宋体" w:cs="宋体"/>
                <w:kern w:val="0"/>
                <w:sz w:val="24"/>
              </w:rPr>
              <w:t>5</w:t>
            </w:r>
          </w:p>
        </w:tc>
        <w:tc>
          <w:tcPr>
            <w:tcW w:w="1834" w:type="dxa"/>
            <w:vAlign w:val="center"/>
          </w:tcPr>
          <w:p>
            <w:pPr>
              <w:widowControl/>
              <w:spacing w:line="280" w:lineRule="exact"/>
              <w:rPr>
                <w:rFonts w:ascii="宋体" w:hAnsi="宋体" w:cs="宋体"/>
                <w:kern w:val="0"/>
                <w:sz w:val="24"/>
              </w:rPr>
            </w:pPr>
            <w:r>
              <w:rPr>
                <w:rFonts w:hint="eastAsia" w:ascii="宋体" w:hAnsi="宋体"/>
                <w:sz w:val="24"/>
              </w:rPr>
              <w:t>进一步推动我省生态环境保护工作和生态文明建设事业再上新台阶。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5" w:hRule="atLeast"/>
          <w:jc w:val="center"/>
        </w:trPr>
        <w:tc>
          <w:tcPr>
            <w:tcW w:w="913" w:type="dxa"/>
            <w:vMerge w:val="restart"/>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满意度</w:t>
            </w:r>
          </w:p>
          <w:p>
            <w:pPr>
              <w:widowControl/>
              <w:spacing w:line="280" w:lineRule="exact"/>
              <w:jc w:val="center"/>
              <w:rPr>
                <w:rFonts w:ascii="宋体" w:hAnsi="宋体" w:cs="宋体"/>
                <w:kern w:val="0"/>
                <w:sz w:val="24"/>
              </w:rPr>
            </w:pPr>
            <w:r>
              <w:rPr>
                <w:rFonts w:hint="eastAsia" w:ascii="宋体" w:hAnsi="宋体" w:cs="宋体"/>
                <w:kern w:val="0"/>
                <w:sz w:val="24"/>
              </w:rPr>
              <w:t>（10分）</w:t>
            </w:r>
          </w:p>
        </w:tc>
        <w:tc>
          <w:tcPr>
            <w:tcW w:w="652"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服务对象满意度</w:t>
            </w:r>
          </w:p>
        </w:tc>
        <w:tc>
          <w:tcPr>
            <w:tcW w:w="1301"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服务对象满意率</w:t>
            </w:r>
          </w:p>
        </w:tc>
        <w:tc>
          <w:tcPr>
            <w:tcW w:w="938" w:type="dxa"/>
            <w:shd w:val="clear" w:color="000000"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5</w:t>
            </w:r>
          </w:p>
        </w:tc>
        <w:tc>
          <w:tcPr>
            <w:tcW w:w="4109" w:type="dxa"/>
            <w:shd w:val="clear" w:color="000000" w:fill="FFFFFF"/>
            <w:vAlign w:val="center"/>
          </w:tcPr>
          <w:p>
            <w:pPr>
              <w:widowControl/>
              <w:spacing w:line="280" w:lineRule="exact"/>
              <w:rPr>
                <w:rFonts w:ascii="宋体" w:hAnsi="宋体" w:cs="宋体"/>
                <w:kern w:val="0"/>
                <w:sz w:val="24"/>
              </w:rPr>
            </w:pPr>
            <w:r>
              <w:rPr>
                <w:rFonts w:hint="eastAsia" w:ascii="宋体" w:hAnsi="宋体" w:cs="宋体"/>
                <w:kern w:val="0"/>
                <w:sz w:val="24"/>
              </w:rPr>
              <w:t>服务对象对项目实施效果的满意程度</w:t>
            </w:r>
          </w:p>
        </w:tc>
        <w:tc>
          <w:tcPr>
            <w:tcW w:w="5392" w:type="dxa"/>
            <w:shd w:val="clear" w:color="000000" w:fill="FFFFFF"/>
            <w:vAlign w:val="center"/>
          </w:tcPr>
          <w:p>
            <w:pPr>
              <w:widowControl/>
              <w:spacing w:line="280" w:lineRule="exact"/>
              <w:rPr>
                <w:rFonts w:ascii="宋体" w:hAnsi="宋体" w:cs="宋体"/>
                <w:kern w:val="0"/>
                <w:sz w:val="24"/>
              </w:rPr>
            </w:pPr>
            <w:r>
              <w:rPr>
                <w:rFonts w:hint="eastAsia" w:ascii="宋体" w:hAnsi="宋体" w:cs="宋体"/>
                <w:kern w:val="0"/>
                <w:sz w:val="24"/>
              </w:rPr>
              <w:t>服务对象是指因该资金的项目实施而受到影响的部门（单位）、群体或个人。一般采取社会调查的方式：</w:t>
            </w:r>
          </w:p>
          <w:p>
            <w:pPr>
              <w:widowControl/>
              <w:spacing w:line="280" w:lineRule="exact"/>
              <w:rPr>
                <w:rFonts w:ascii="宋体" w:hAnsi="宋体" w:cs="宋体"/>
                <w:kern w:val="0"/>
                <w:sz w:val="24"/>
              </w:rPr>
            </w:pPr>
            <w:r>
              <w:rPr>
                <w:rFonts w:hint="eastAsia" w:ascii="宋体" w:hAnsi="宋体" w:cs="宋体"/>
                <w:kern w:val="0"/>
                <w:sz w:val="24"/>
              </w:rPr>
              <w:t>满意度≥90%，得5分；</w:t>
            </w:r>
          </w:p>
          <w:p>
            <w:pPr>
              <w:widowControl/>
              <w:spacing w:line="280" w:lineRule="exact"/>
              <w:rPr>
                <w:rFonts w:ascii="宋体" w:hAnsi="宋体" w:cs="宋体"/>
                <w:kern w:val="0"/>
                <w:sz w:val="24"/>
              </w:rPr>
            </w:pPr>
            <w:r>
              <w:rPr>
                <w:rFonts w:hint="eastAsia" w:ascii="宋体" w:hAnsi="宋体" w:cs="宋体"/>
                <w:kern w:val="0"/>
                <w:sz w:val="24"/>
              </w:rPr>
              <w:t>80%≤满意度&lt;90%，得5分；</w:t>
            </w:r>
          </w:p>
          <w:p>
            <w:pPr>
              <w:widowControl/>
              <w:spacing w:line="280" w:lineRule="exact"/>
              <w:rPr>
                <w:rFonts w:ascii="宋体" w:hAnsi="宋体" w:cs="宋体"/>
                <w:kern w:val="0"/>
                <w:sz w:val="24"/>
              </w:rPr>
            </w:pPr>
            <w:r>
              <w:rPr>
                <w:rFonts w:hint="eastAsia" w:ascii="宋体" w:hAnsi="宋体" w:cs="宋体"/>
                <w:kern w:val="0"/>
                <w:sz w:val="24"/>
              </w:rPr>
              <w:t>70%≤满意度&lt;80%，得3分；</w:t>
            </w:r>
          </w:p>
          <w:p>
            <w:pPr>
              <w:widowControl/>
              <w:spacing w:line="280" w:lineRule="exact"/>
              <w:rPr>
                <w:rFonts w:ascii="宋体" w:hAnsi="宋体" w:cs="宋体"/>
                <w:kern w:val="0"/>
                <w:sz w:val="24"/>
              </w:rPr>
            </w:pPr>
            <w:r>
              <w:rPr>
                <w:rFonts w:hint="eastAsia" w:ascii="宋体" w:hAnsi="宋体" w:cs="宋体"/>
                <w:kern w:val="0"/>
                <w:sz w:val="24"/>
              </w:rPr>
              <w:t>60%≤满意度&lt;70%，得2分；</w:t>
            </w:r>
          </w:p>
          <w:p>
            <w:pPr>
              <w:widowControl/>
              <w:spacing w:line="280" w:lineRule="exact"/>
              <w:rPr>
                <w:rFonts w:ascii="宋体" w:hAnsi="宋体" w:cs="宋体"/>
                <w:kern w:val="0"/>
                <w:sz w:val="24"/>
              </w:rPr>
            </w:pPr>
            <w:r>
              <w:rPr>
                <w:rFonts w:hint="eastAsia" w:ascii="宋体" w:hAnsi="宋体" w:cs="宋体"/>
                <w:kern w:val="0"/>
                <w:sz w:val="24"/>
              </w:rPr>
              <w:t xml:space="preserve">     满意度&lt;60%，得0分。</w:t>
            </w:r>
          </w:p>
        </w:tc>
        <w:tc>
          <w:tcPr>
            <w:tcW w:w="710" w:type="dxa"/>
            <w:vAlign w:val="center"/>
          </w:tcPr>
          <w:p>
            <w:pPr>
              <w:widowControl/>
              <w:spacing w:line="280" w:lineRule="exact"/>
              <w:jc w:val="center"/>
              <w:rPr>
                <w:rFonts w:ascii="宋体" w:hAnsi="宋体" w:cs="宋体"/>
                <w:kern w:val="0"/>
                <w:sz w:val="24"/>
              </w:rPr>
            </w:pPr>
            <w:r>
              <w:rPr>
                <w:rFonts w:hint="eastAsia" w:ascii="宋体" w:hAnsi="宋体" w:cs="宋体"/>
                <w:kern w:val="0"/>
                <w:sz w:val="24"/>
              </w:rPr>
              <w:t>5</w:t>
            </w:r>
          </w:p>
        </w:tc>
        <w:tc>
          <w:tcPr>
            <w:tcW w:w="1834" w:type="dxa"/>
            <w:vAlign w:val="center"/>
          </w:tcPr>
          <w:p>
            <w:pPr>
              <w:widowControl/>
              <w:spacing w:line="280" w:lineRule="exact"/>
              <w:rPr>
                <w:rFonts w:ascii="宋体" w:hAnsi="宋体" w:cs="宋体"/>
                <w:kern w:val="0"/>
                <w:sz w:val="24"/>
              </w:rPr>
            </w:pPr>
            <w:r>
              <w:rPr>
                <w:rFonts w:hint="eastAsia" w:ascii="宋体" w:hAnsi="宋体" w:cs="宋体"/>
                <w:kern w:val="0"/>
                <w:sz w:val="24"/>
              </w:rPr>
              <w:t>项目委托单位实时调度工作进展，对项目实施效果的满意程度达90%以上。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5" w:hRule="atLeast"/>
          <w:jc w:val="center"/>
        </w:trPr>
        <w:tc>
          <w:tcPr>
            <w:tcW w:w="913" w:type="dxa"/>
            <w:vMerge w:val="continue"/>
            <w:shd w:val="clear" w:color="auto" w:fill="FFFFFF"/>
            <w:vAlign w:val="center"/>
          </w:tcPr>
          <w:p>
            <w:pPr>
              <w:widowControl/>
              <w:spacing w:line="280" w:lineRule="exact"/>
              <w:jc w:val="center"/>
              <w:rPr>
                <w:rFonts w:ascii="宋体" w:hAnsi="宋体" w:cs="宋体"/>
                <w:kern w:val="0"/>
                <w:sz w:val="24"/>
              </w:rPr>
            </w:pPr>
          </w:p>
        </w:tc>
        <w:tc>
          <w:tcPr>
            <w:tcW w:w="652" w:type="dxa"/>
            <w:shd w:val="clear" w:color="auto" w:fill="FFFFFF"/>
            <w:vAlign w:val="center"/>
          </w:tcPr>
          <w:p>
            <w:pPr>
              <w:widowControl/>
              <w:spacing w:line="280" w:lineRule="exact"/>
              <w:jc w:val="center"/>
              <w:rPr>
                <w:rFonts w:ascii="宋体" w:hAnsi="宋体" w:cs="宋体"/>
                <w:kern w:val="0"/>
                <w:sz w:val="24"/>
              </w:rPr>
            </w:pPr>
            <w:bookmarkStart w:id="0" w:name="_GoBack"/>
            <w:bookmarkEnd w:id="0"/>
            <w:r>
              <w:rPr>
                <w:rFonts w:hint="eastAsia" w:ascii="宋体" w:hAnsi="宋体" w:cs="宋体"/>
                <w:kern w:val="0"/>
                <w:sz w:val="24"/>
                <w:lang w:eastAsia="zh-CN"/>
              </w:rPr>
              <w:t>社会公众</w:t>
            </w:r>
            <w:r>
              <w:rPr>
                <w:rFonts w:hint="eastAsia" w:ascii="宋体" w:hAnsi="宋体" w:cs="宋体"/>
                <w:kern w:val="0"/>
                <w:sz w:val="24"/>
              </w:rPr>
              <w:t>满意度</w:t>
            </w:r>
          </w:p>
        </w:tc>
        <w:tc>
          <w:tcPr>
            <w:tcW w:w="1301"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社会公众满意率</w:t>
            </w:r>
          </w:p>
        </w:tc>
        <w:tc>
          <w:tcPr>
            <w:tcW w:w="938" w:type="dxa"/>
            <w:shd w:val="clear" w:color="000000"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5</w:t>
            </w:r>
          </w:p>
        </w:tc>
        <w:tc>
          <w:tcPr>
            <w:tcW w:w="4109" w:type="dxa"/>
            <w:shd w:val="clear" w:color="000000" w:fill="FFFFFF"/>
            <w:vAlign w:val="center"/>
          </w:tcPr>
          <w:p>
            <w:pPr>
              <w:widowControl/>
              <w:spacing w:line="280" w:lineRule="exact"/>
              <w:rPr>
                <w:rFonts w:ascii="宋体" w:hAnsi="宋体" w:cs="宋体"/>
                <w:kern w:val="0"/>
                <w:sz w:val="24"/>
              </w:rPr>
            </w:pPr>
            <w:r>
              <w:rPr>
                <w:rFonts w:hint="eastAsia" w:ascii="宋体" w:hAnsi="宋体" w:cs="宋体"/>
                <w:kern w:val="0"/>
                <w:sz w:val="24"/>
              </w:rPr>
              <w:t>社会公众对项目实施效果的满意程度</w:t>
            </w:r>
          </w:p>
        </w:tc>
        <w:tc>
          <w:tcPr>
            <w:tcW w:w="5392" w:type="dxa"/>
            <w:shd w:val="clear" w:color="000000" w:fill="FFFFFF"/>
            <w:vAlign w:val="center"/>
          </w:tcPr>
          <w:p>
            <w:pPr>
              <w:widowControl/>
              <w:spacing w:line="280" w:lineRule="exact"/>
              <w:rPr>
                <w:rFonts w:ascii="宋体" w:hAnsi="宋体" w:cs="宋体"/>
                <w:kern w:val="0"/>
                <w:sz w:val="24"/>
              </w:rPr>
            </w:pPr>
            <w:r>
              <w:rPr>
                <w:rFonts w:hint="eastAsia" w:ascii="宋体" w:hAnsi="宋体" w:cs="宋体"/>
                <w:kern w:val="0"/>
                <w:sz w:val="24"/>
              </w:rPr>
              <w:t>服务对象是指因该资金的项目实施而受到影响的部门（单位）、群体或个人。一般采取社会调查的方式：</w:t>
            </w:r>
          </w:p>
          <w:p>
            <w:pPr>
              <w:widowControl/>
              <w:spacing w:line="280" w:lineRule="exact"/>
              <w:rPr>
                <w:rFonts w:ascii="宋体" w:hAnsi="宋体" w:cs="宋体"/>
                <w:kern w:val="0"/>
                <w:sz w:val="24"/>
              </w:rPr>
            </w:pPr>
            <w:r>
              <w:rPr>
                <w:rFonts w:hint="eastAsia" w:ascii="宋体" w:hAnsi="宋体" w:cs="宋体"/>
                <w:kern w:val="0"/>
                <w:sz w:val="24"/>
              </w:rPr>
              <w:t>满意度≥90%，得5分；</w:t>
            </w:r>
          </w:p>
          <w:p>
            <w:pPr>
              <w:widowControl/>
              <w:spacing w:line="280" w:lineRule="exact"/>
              <w:rPr>
                <w:rFonts w:ascii="宋体" w:hAnsi="宋体" w:cs="宋体"/>
                <w:kern w:val="0"/>
                <w:sz w:val="24"/>
              </w:rPr>
            </w:pPr>
            <w:r>
              <w:rPr>
                <w:rFonts w:hint="eastAsia" w:ascii="宋体" w:hAnsi="宋体" w:cs="宋体"/>
                <w:kern w:val="0"/>
                <w:sz w:val="24"/>
              </w:rPr>
              <w:t>80%≤满意度&lt;90%，得5分；</w:t>
            </w:r>
          </w:p>
          <w:p>
            <w:pPr>
              <w:widowControl/>
              <w:spacing w:line="280" w:lineRule="exact"/>
              <w:rPr>
                <w:rFonts w:ascii="宋体" w:hAnsi="宋体" w:cs="宋体"/>
                <w:kern w:val="0"/>
                <w:sz w:val="24"/>
              </w:rPr>
            </w:pPr>
            <w:r>
              <w:rPr>
                <w:rFonts w:hint="eastAsia" w:ascii="宋体" w:hAnsi="宋体" w:cs="宋体"/>
                <w:kern w:val="0"/>
                <w:sz w:val="24"/>
              </w:rPr>
              <w:t>70%≤满意度&lt;80%，得3分；</w:t>
            </w:r>
          </w:p>
          <w:p>
            <w:pPr>
              <w:widowControl/>
              <w:spacing w:line="280" w:lineRule="exact"/>
              <w:rPr>
                <w:rFonts w:ascii="宋体" w:hAnsi="宋体" w:cs="宋体"/>
                <w:kern w:val="0"/>
                <w:sz w:val="24"/>
              </w:rPr>
            </w:pPr>
            <w:r>
              <w:rPr>
                <w:rFonts w:hint="eastAsia" w:ascii="宋体" w:hAnsi="宋体" w:cs="宋体"/>
                <w:kern w:val="0"/>
                <w:sz w:val="24"/>
              </w:rPr>
              <w:t>60%≤满意度&lt;70%，得2分；</w:t>
            </w:r>
          </w:p>
          <w:p>
            <w:pPr>
              <w:widowControl/>
              <w:spacing w:line="280" w:lineRule="exact"/>
              <w:rPr>
                <w:rFonts w:ascii="宋体" w:hAnsi="宋体" w:cs="宋体"/>
                <w:kern w:val="0"/>
                <w:sz w:val="24"/>
              </w:rPr>
            </w:pPr>
            <w:r>
              <w:rPr>
                <w:rFonts w:hint="eastAsia" w:ascii="宋体" w:hAnsi="宋体" w:cs="宋体"/>
                <w:kern w:val="0"/>
                <w:sz w:val="24"/>
              </w:rPr>
              <w:t xml:space="preserve">     满意度&lt;60%，得0分。</w:t>
            </w:r>
          </w:p>
        </w:tc>
        <w:tc>
          <w:tcPr>
            <w:tcW w:w="710" w:type="dxa"/>
            <w:vAlign w:val="center"/>
          </w:tcPr>
          <w:p>
            <w:pPr>
              <w:widowControl/>
              <w:spacing w:line="280" w:lineRule="exact"/>
              <w:jc w:val="center"/>
              <w:rPr>
                <w:rFonts w:ascii="宋体" w:hAnsi="宋体" w:cs="宋体"/>
                <w:kern w:val="0"/>
                <w:sz w:val="24"/>
              </w:rPr>
            </w:pPr>
            <w:r>
              <w:rPr>
                <w:rFonts w:hint="eastAsia" w:ascii="宋体" w:hAnsi="宋体" w:cs="宋体"/>
                <w:kern w:val="0"/>
                <w:sz w:val="24"/>
              </w:rPr>
              <w:t>5</w:t>
            </w:r>
          </w:p>
        </w:tc>
        <w:tc>
          <w:tcPr>
            <w:tcW w:w="1834" w:type="dxa"/>
            <w:vAlign w:val="center"/>
          </w:tcPr>
          <w:p>
            <w:pPr>
              <w:widowControl/>
              <w:spacing w:line="280" w:lineRule="exact"/>
              <w:jc w:val="center"/>
              <w:rPr>
                <w:rFonts w:ascii="宋体" w:hAnsi="宋体" w:cs="宋体"/>
                <w:kern w:val="0"/>
                <w:sz w:val="24"/>
              </w:rPr>
            </w:pPr>
            <w:r>
              <w:rPr>
                <w:rFonts w:hint="eastAsia" w:ascii="宋体" w:hAnsi="宋体"/>
                <w:sz w:val="24"/>
              </w:rPr>
              <w:t>社会各界参与环保意识提升，满意度</w:t>
            </w:r>
            <w:r>
              <w:rPr>
                <w:rFonts w:hint="eastAsia" w:ascii="宋体" w:hAnsi="宋体" w:cs="宋体"/>
                <w:kern w:val="0"/>
                <w:sz w:val="24"/>
              </w:rPr>
              <w:t>达到预期的90%。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1" w:hRule="atLeast"/>
          <w:jc w:val="center"/>
        </w:trPr>
        <w:tc>
          <w:tcPr>
            <w:tcW w:w="913" w:type="dxa"/>
            <w:shd w:val="clear" w:color="auto"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总分100分</w:t>
            </w:r>
          </w:p>
        </w:tc>
        <w:tc>
          <w:tcPr>
            <w:tcW w:w="652" w:type="dxa"/>
            <w:shd w:val="clear" w:color="auto" w:fill="FFFFFF"/>
            <w:vAlign w:val="center"/>
          </w:tcPr>
          <w:p>
            <w:pPr>
              <w:widowControl/>
              <w:spacing w:line="280" w:lineRule="exact"/>
              <w:jc w:val="center"/>
              <w:rPr>
                <w:rFonts w:ascii="宋体" w:hAnsi="宋体" w:cs="宋体"/>
                <w:kern w:val="0"/>
                <w:sz w:val="24"/>
              </w:rPr>
            </w:pPr>
          </w:p>
        </w:tc>
        <w:tc>
          <w:tcPr>
            <w:tcW w:w="1301" w:type="dxa"/>
            <w:shd w:val="clear" w:color="auto" w:fill="FFFFFF"/>
            <w:vAlign w:val="center"/>
          </w:tcPr>
          <w:p>
            <w:pPr>
              <w:widowControl/>
              <w:spacing w:line="280" w:lineRule="exact"/>
              <w:jc w:val="center"/>
              <w:rPr>
                <w:rFonts w:ascii="宋体" w:hAnsi="宋体" w:cs="宋体"/>
                <w:kern w:val="0"/>
                <w:sz w:val="24"/>
              </w:rPr>
            </w:pPr>
          </w:p>
        </w:tc>
        <w:tc>
          <w:tcPr>
            <w:tcW w:w="938" w:type="dxa"/>
            <w:shd w:val="clear" w:color="000000" w:fill="FFFFFF"/>
            <w:vAlign w:val="center"/>
          </w:tcPr>
          <w:p>
            <w:pPr>
              <w:widowControl/>
              <w:spacing w:line="280" w:lineRule="exact"/>
              <w:jc w:val="center"/>
              <w:rPr>
                <w:rFonts w:ascii="宋体" w:hAnsi="宋体" w:cs="宋体"/>
                <w:kern w:val="0"/>
                <w:sz w:val="24"/>
              </w:rPr>
            </w:pPr>
            <w:r>
              <w:rPr>
                <w:rFonts w:hint="eastAsia" w:ascii="宋体" w:hAnsi="宋体" w:cs="宋体"/>
                <w:kern w:val="0"/>
                <w:sz w:val="24"/>
              </w:rPr>
              <w:t>100</w:t>
            </w:r>
          </w:p>
        </w:tc>
        <w:tc>
          <w:tcPr>
            <w:tcW w:w="4109" w:type="dxa"/>
            <w:shd w:val="clear" w:color="000000" w:fill="FFFFFF"/>
            <w:vAlign w:val="center"/>
          </w:tcPr>
          <w:p>
            <w:pPr>
              <w:widowControl/>
              <w:spacing w:line="280" w:lineRule="exact"/>
              <w:rPr>
                <w:rFonts w:ascii="宋体" w:hAnsi="宋体" w:cs="宋体"/>
                <w:kern w:val="0"/>
                <w:sz w:val="24"/>
              </w:rPr>
            </w:pPr>
          </w:p>
        </w:tc>
        <w:tc>
          <w:tcPr>
            <w:tcW w:w="5392" w:type="dxa"/>
            <w:shd w:val="clear" w:color="000000" w:fill="FFFFFF"/>
            <w:vAlign w:val="center"/>
          </w:tcPr>
          <w:p>
            <w:pPr>
              <w:widowControl/>
              <w:spacing w:line="280" w:lineRule="exact"/>
              <w:rPr>
                <w:rFonts w:ascii="宋体" w:hAnsi="宋体" w:cs="宋体"/>
                <w:kern w:val="0"/>
                <w:sz w:val="24"/>
              </w:rPr>
            </w:pPr>
          </w:p>
        </w:tc>
        <w:tc>
          <w:tcPr>
            <w:tcW w:w="710" w:type="dxa"/>
            <w:vAlign w:val="center"/>
          </w:tcPr>
          <w:p>
            <w:pPr>
              <w:widowControl/>
              <w:spacing w:line="280" w:lineRule="exact"/>
              <w:jc w:val="center"/>
              <w:rPr>
                <w:rFonts w:ascii="宋体" w:hAnsi="宋体" w:cs="宋体"/>
                <w:kern w:val="0"/>
                <w:sz w:val="24"/>
              </w:rPr>
            </w:pPr>
            <w:r>
              <w:rPr>
                <w:rFonts w:hint="eastAsia" w:ascii="宋体" w:hAnsi="宋体" w:cs="宋体"/>
                <w:kern w:val="0"/>
                <w:sz w:val="24"/>
              </w:rPr>
              <w:t>97</w:t>
            </w:r>
          </w:p>
        </w:tc>
        <w:tc>
          <w:tcPr>
            <w:tcW w:w="1834" w:type="dxa"/>
            <w:vAlign w:val="center"/>
          </w:tcPr>
          <w:p>
            <w:pPr>
              <w:widowControl/>
              <w:spacing w:line="280" w:lineRule="exact"/>
              <w:jc w:val="center"/>
              <w:rPr>
                <w:rFonts w:ascii="宋体" w:hAnsi="宋体" w:cs="宋体"/>
                <w:kern w:val="0"/>
                <w:sz w:val="24"/>
              </w:rPr>
            </w:pPr>
          </w:p>
        </w:tc>
      </w:tr>
    </w:tbl>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hAnsi="宋体"/>
        <w:sz w:val="28"/>
        <w:szCs w:val="28"/>
      </w:rPr>
    </w:pPr>
    <w:r>
      <w:rPr>
        <w:rStyle w:val="6"/>
        <w:rFonts w:hint="eastAsia" w:ascii="宋体" w:hAnsi="宋体"/>
        <w:sz w:val="28"/>
        <w:szCs w:val="28"/>
      </w:rPr>
      <w:t>—</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16</w:t>
    </w:r>
    <w:r>
      <w:rPr>
        <w:rStyle w:val="6"/>
        <w:rFonts w:ascii="宋体" w:hAnsi="宋体"/>
        <w:sz w:val="28"/>
        <w:szCs w:val="28"/>
      </w:rPr>
      <w:fldChar w:fldCharType="end"/>
    </w:r>
    <w:r>
      <w:rPr>
        <w:rStyle w:val="6"/>
        <w:rFonts w:hint="eastAsia" w:ascii="宋体" w:hAnsi="宋体"/>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D4A38"/>
    <w:rsid w:val="00005829"/>
    <w:rsid w:val="000C34E2"/>
    <w:rsid w:val="00121A78"/>
    <w:rsid w:val="001A1F4A"/>
    <w:rsid w:val="001B0049"/>
    <w:rsid w:val="001F19FB"/>
    <w:rsid w:val="00211EB3"/>
    <w:rsid w:val="0025521E"/>
    <w:rsid w:val="002630F5"/>
    <w:rsid w:val="00301B34"/>
    <w:rsid w:val="0031517D"/>
    <w:rsid w:val="00362925"/>
    <w:rsid w:val="003D0B93"/>
    <w:rsid w:val="003D4A38"/>
    <w:rsid w:val="004C482C"/>
    <w:rsid w:val="005200FE"/>
    <w:rsid w:val="00555B7B"/>
    <w:rsid w:val="00715A0E"/>
    <w:rsid w:val="00777783"/>
    <w:rsid w:val="00786364"/>
    <w:rsid w:val="007C5CA8"/>
    <w:rsid w:val="007E3D30"/>
    <w:rsid w:val="007E4663"/>
    <w:rsid w:val="00883670"/>
    <w:rsid w:val="0097285E"/>
    <w:rsid w:val="00996EE9"/>
    <w:rsid w:val="009D7A7B"/>
    <w:rsid w:val="00A04024"/>
    <w:rsid w:val="00B03296"/>
    <w:rsid w:val="00B8708C"/>
    <w:rsid w:val="00C9767C"/>
    <w:rsid w:val="00CE31E2"/>
    <w:rsid w:val="00D11FF4"/>
    <w:rsid w:val="00D517F1"/>
    <w:rsid w:val="00D82BC9"/>
    <w:rsid w:val="00E826EC"/>
    <w:rsid w:val="00E90F5B"/>
    <w:rsid w:val="00F25C2F"/>
    <w:rsid w:val="00F300E7"/>
    <w:rsid w:val="00F60BC1"/>
    <w:rsid w:val="57FD7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7"/>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character" w:customStyle="1" w:styleId="7">
    <w:name w:val="页脚 Char"/>
    <w:basedOn w:val="5"/>
    <w:link w:val="3"/>
    <w:qFormat/>
    <w:uiPriority w:val="0"/>
    <w:rPr>
      <w:rFonts w:ascii="Times New Roman" w:hAnsi="Times New Roman" w:eastAsia="宋体" w:cs="Times New Roman"/>
      <w:sz w:val="18"/>
      <w:szCs w:val="18"/>
    </w:rPr>
  </w:style>
  <w:style w:type="paragraph" w:styleId="8">
    <w:name w:val="List Paragraph"/>
    <w:basedOn w:val="1"/>
    <w:qFormat/>
    <w:uiPriority w:val="34"/>
    <w:pPr>
      <w:spacing w:line="360" w:lineRule="auto"/>
      <w:ind w:firstLine="420" w:firstLineChars="200"/>
    </w:pPr>
    <w:rPr>
      <w:rFonts w:ascii="Calibri" w:hAnsi="Calibri"/>
      <w:sz w:val="28"/>
      <w:szCs w:val="22"/>
    </w:rPr>
  </w:style>
  <w:style w:type="character" w:customStyle="1" w:styleId="9">
    <w:name w:val="font61"/>
    <w:basedOn w:val="5"/>
    <w:qFormat/>
    <w:uiPriority w:val="0"/>
    <w:rPr>
      <w:rFonts w:hint="default" w:ascii="Times New Roman" w:hAnsi="Times New Roman" w:eastAsia="楷体_GB2312" w:cs="Times New Roman"/>
      <w:sz w:val="32"/>
      <w:szCs w:val="24"/>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1449</Words>
  <Characters>8260</Characters>
  <Lines>68</Lines>
  <Paragraphs>19</Paragraphs>
  <TotalTime>211</TotalTime>
  <ScaleCrop>false</ScaleCrop>
  <LinksUpToDate>false</LinksUpToDate>
  <CharactersWithSpaces>9690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2021-07-06T10:12:00Z</dcterms:created>
  <dc:creator>黄培洵</dc:creator>
  <cp:lastModifiedBy>uos</cp:lastModifiedBy>
  <cp:lastPrinted>2021-07-14T16:46:00Z</cp:lastPrinted>
  <dcterms:modified xsi:type="dcterms:W3CDTF">2023-10-11T11:43:25Z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